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83" w:rsidRPr="0009482F" w:rsidRDefault="001A0E83" w:rsidP="001A0E83">
      <w:bookmarkStart w:id="0" w:name="_GoBack"/>
      <w:bookmarkEnd w:id="0"/>
      <w:r w:rsidRPr="0009482F">
        <w:t>Química</w:t>
      </w:r>
    </w:p>
    <w:p w:rsidR="001A0E83" w:rsidRPr="0009482F" w:rsidRDefault="001A0E83" w:rsidP="001A0E83">
      <w:pPr>
        <w:rPr>
          <w:rFonts w:eastAsia="Times New Roman" w:cs="Arial"/>
          <w:sz w:val="20"/>
          <w:szCs w:val="20"/>
          <w:lang w:val="es-ES" w:eastAsia="es-MX"/>
        </w:rPr>
      </w:pPr>
    </w:p>
    <w:p w:rsidR="001A0E83" w:rsidRPr="0009482F" w:rsidRDefault="001A0E83" w:rsidP="001A0E83">
      <w:pPr>
        <w:rPr>
          <w:rFonts w:eastAsia="Times New Roman" w:cs="Arial"/>
          <w:sz w:val="28"/>
          <w:szCs w:val="28"/>
          <w:lang w:val="es-ES" w:eastAsia="es-MX"/>
        </w:rPr>
      </w:pPr>
      <w:r w:rsidRPr="0009482F">
        <w:rPr>
          <w:rFonts w:eastAsia="Times New Roman" w:cs="Arial"/>
          <w:sz w:val="28"/>
          <w:szCs w:val="28"/>
          <w:lang w:val="es-ES" w:eastAsia="es-MX"/>
        </w:rPr>
        <w:t xml:space="preserve"> Es la </w:t>
      </w:r>
      <w:hyperlink r:id="rId4" w:tooltip="Ciencia" w:history="1">
        <w:r w:rsidRPr="0009482F">
          <w:rPr>
            <w:rFonts w:eastAsia="Times New Roman" w:cs="Arial"/>
            <w:sz w:val="28"/>
            <w:szCs w:val="28"/>
            <w:lang w:val="es-ES" w:eastAsia="es-MX"/>
          </w:rPr>
          <w:t>ciencia</w:t>
        </w:r>
      </w:hyperlink>
      <w:r w:rsidRPr="0009482F">
        <w:rPr>
          <w:rFonts w:eastAsia="Times New Roman" w:cs="Arial"/>
          <w:sz w:val="28"/>
          <w:szCs w:val="28"/>
          <w:lang w:val="es-ES" w:eastAsia="es-MX"/>
        </w:rPr>
        <w:t> que estudia tanto la composición, </w:t>
      </w:r>
      <w:hyperlink r:id="rId5" w:tooltip="Estructura química" w:history="1">
        <w:r w:rsidRPr="0009482F">
          <w:rPr>
            <w:rFonts w:eastAsia="Times New Roman" w:cs="Arial"/>
            <w:sz w:val="28"/>
            <w:szCs w:val="28"/>
            <w:lang w:val="es-ES" w:eastAsia="es-MX"/>
          </w:rPr>
          <w:t>estructura</w:t>
        </w:r>
      </w:hyperlink>
      <w:r w:rsidRPr="0009482F">
        <w:rPr>
          <w:rFonts w:eastAsia="Times New Roman" w:cs="Arial"/>
          <w:sz w:val="28"/>
          <w:szCs w:val="28"/>
          <w:lang w:val="es-ES" w:eastAsia="es-MX"/>
        </w:rPr>
        <w:t> y propiedades de la </w:t>
      </w:r>
      <w:hyperlink r:id="rId6" w:tooltip="Materia" w:history="1">
        <w:r w:rsidRPr="0009482F">
          <w:rPr>
            <w:rFonts w:eastAsia="Times New Roman" w:cs="Arial"/>
            <w:sz w:val="28"/>
            <w:szCs w:val="28"/>
            <w:lang w:val="es-ES" w:eastAsia="es-MX"/>
          </w:rPr>
          <w:t>materia</w:t>
        </w:r>
      </w:hyperlink>
      <w:r w:rsidRPr="0009482F">
        <w:rPr>
          <w:rFonts w:eastAsia="Times New Roman" w:cs="Arial"/>
          <w:sz w:val="28"/>
          <w:szCs w:val="28"/>
          <w:lang w:val="es-ES" w:eastAsia="es-MX"/>
        </w:rPr>
        <w:t> como los cambios que ésta experimenta durante las </w:t>
      </w:r>
      <w:hyperlink r:id="rId7" w:tooltip="Reacción química" w:history="1">
        <w:r w:rsidRPr="0009482F">
          <w:rPr>
            <w:rFonts w:eastAsia="Times New Roman" w:cs="Arial"/>
            <w:sz w:val="28"/>
            <w:szCs w:val="28"/>
            <w:lang w:val="es-ES" w:eastAsia="es-MX"/>
          </w:rPr>
          <w:t>reacciones químicas</w:t>
        </w:r>
      </w:hyperlink>
      <w:r w:rsidRPr="0009482F">
        <w:rPr>
          <w:rFonts w:eastAsia="Times New Roman" w:cs="Arial"/>
          <w:sz w:val="28"/>
          <w:szCs w:val="28"/>
          <w:lang w:val="es-ES" w:eastAsia="es-MX"/>
        </w:rPr>
        <w:t> y su relación con la </w:t>
      </w:r>
      <w:hyperlink r:id="rId8" w:tooltip="Energía" w:history="1">
        <w:r w:rsidRPr="0009482F">
          <w:rPr>
            <w:rFonts w:eastAsia="Times New Roman" w:cs="Arial"/>
            <w:sz w:val="28"/>
            <w:szCs w:val="28"/>
            <w:lang w:val="es-ES" w:eastAsia="es-MX"/>
          </w:rPr>
          <w:t>energía</w:t>
        </w:r>
      </w:hyperlink>
      <w:r w:rsidRPr="0009482F">
        <w:rPr>
          <w:rFonts w:eastAsia="Times New Roman" w:cs="Arial"/>
          <w:sz w:val="28"/>
          <w:szCs w:val="28"/>
          <w:lang w:val="es-ES" w:eastAsia="es-MX"/>
        </w:rPr>
        <w:t>. Es definida, en tanto, por </w:t>
      </w:r>
      <w:proofErr w:type="spellStart"/>
      <w:r w:rsidRPr="0009482F">
        <w:rPr>
          <w:rFonts w:eastAsia="Times New Roman" w:cs="Arial"/>
          <w:sz w:val="28"/>
          <w:szCs w:val="28"/>
          <w:lang w:val="es-ES" w:eastAsia="es-MX"/>
        </w:rPr>
        <w:fldChar w:fldCharType="begin"/>
      </w:r>
      <w:r w:rsidRPr="0009482F">
        <w:rPr>
          <w:rFonts w:eastAsia="Times New Roman" w:cs="Arial"/>
          <w:sz w:val="28"/>
          <w:szCs w:val="28"/>
          <w:lang w:val="es-ES" w:eastAsia="es-MX"/>
        </w:rPr>
        <w:instrText xml:space="preserve"> HYPERLINK "http://es.wikipedia.org/wiki/Linus_Pauling" \o "Linus Pauling" </w:instrText>
      </w:r>
      <w:r w:rsidRPr="0009482F">
        <w:rPr>
          <w:rFonts w:eastAsia="Times New Roman" w:cs="Arial"/>
          <w:sz w:val="28"/>
          <w:szCs w:val="28"/>
          <w:lang w:val="es-ES" w:eastAsia="es-MX"/>
        </w:rPr>
        <w:fldChar w:fldCharType="separate"/>
      </w:r>
      <w:r w:rsidRPr="0009482F">
        <w:rPr>
          <w:rFonts w:eastAsia="Times New Roman" w:cs="Arial"/>
          <w:sz w:val="28"/>
          <w:szCs w:val="28"/>
          <w:lang w:val="es-ES" w:eastAsia="es-MX"/>
        </w:rPr>
        <w:t>Linus</w:t>
      </w:r>
      <w:proofErr w:type="spellEnd"/>
      <w:r w:rsidRPr="0009482F">
        <w:rPr>
          <w:rFonts w:eastAsia="Times New Roman" w:cs="Arial"/>
          <w:sz w:val="28"/>
          <w:szCs w:val="28"/>
          <w:lang w:val="es-ES" w:eastAsia="es-MX"/>
        </w:rPr>
        <w:t xml:space="preserve"> Pauling</w:t>
      </w:r>
      <w:r w:rsidRPr="0009482F">
        <w:rPr>
          <w:rFonts w:eastAsia="Times New Roman" w:cs="Arial"/>
          <w:sz w:val="28"/>
          <w:szCs w:val="28"/>
          <w:lang w:val="es-ES" w:eastAsia="es-MX"/>
        </w:rPr>
        <w:fldChar w:fldCharType="end"/>
      </w:r>
      <w:r w:rsidRPr="0009482F">
        <w:rPr>
          <w:rFonts w:eastAsia="Times New Roman" w:cs="Arial"/>
          <w:sz w:val="28"/>
          <w:szCs w:val="28"/>
          <w:lang w:val="es-ES" w:eastAsia="es-MX"/>
        </w:rPr>
        <w:t>, como la ciencia que estudia las </w:t>
      </w:r>
      <w:hyperlink r:id="rId9" w:tooltip="Sustancia" w:history="1">
        <w:r w:rsidRPr="0009482F">
          <w:rPr>
            <w:rFonts w:eastAsia="Times New Roman" w:cs="Arial"/>
            <w:sz w:val="28"/>
            <w:szCs w:val="28"/>
            <w:lang w:val="es-ES" w:eastAsia="es-MX"/>
          </w:rPr>
          <w:t>sustancias</w:t>
        </w:r>
      </w:hyperlink>
      <w:r w:rsidRPr="0009482F">
        <w:rPr>
          <w:rFonts w:eastAsia="Times New Roman" w:cs="Arial"/>
          <w:sz w:val="28"/>
          <w:szCs w:val="28"/>
          <w:lang w:val="es-ES" w:eastAsia="es-MX"/>
        </w:rPr>
        <w:t>, su estructura (tipos y formas de acomodo de los </w:t>
      </w:r>
      <w:hyperlink r:id="rId10" w:tooltip="Átomos" w:history="1">
        <w:r w:rsidRPr="0009482F">
          <w:rPr>
            <w:rFonts w:eastAsia="Times New Roman" w:cs="Arial"/>
            <w:sz w:val="28"/>
            <w:szCs w:val="28"/>
            <w:lang w:val="es-ES" w:eastAsia="es-MX"/>
          </w:rPr>
          <w:t>átomos</w:t>
        </w:r>
      </w:hyperlink>
      <w:r w:rsidRPr="0009482F">
        <w:rPr>
          <w:rFonts w:eastAsia="Times New Roman" w:cs="Arial"/>
          <w:sz w:val="28"/>
          <w:szCs w:val="28"/>
          <w:lang w:val="es-ES" w:eastAsia="es-MX"/>
        </w:rPr>
        <w:t xml:space="preserve">), sus propiedades y las reacciones que las transforman en otras sustancias. </w:t>
      </w:r>
    </w:p>
    <w:p w:rsidR="001A0E83" w:rsidRPr="0009482F" w:rsidRDefault="001A0E83" w:rsidP="001A0E83">
      <w:pPr>
        <w:rPr>
          <w:rFonts w:eastAsia="Times New Roman" w:cs="Arial"/>
          <w:sz w:val="28"/>
          <w:szCs w:val="28"/>
          <w:lang w:val="es-ES" w:eastAsia="es-MX"/>
        </w:rPr>
      </w:pPr>
      <w:r w:rsidRPr="0009482F">
        <w:rPr>
          <w:rFonts w:eastAsia="Times New Roman" w:cs="Arial"/>
          <w:sz w:val="28"/>
          <w:szCs w:val="28"/>
          <w:lang w:val="es-ES" w:eastAsia="es-MX"/>
        </w:rPr>
        <w:t>La química moderna se fue formulando a partir de la </w:t>
      </w:r>
      <w:hyperlink r:id="rId11" w:tooltip="Alquimia" w:history="1">
        <w:r w:rsidRPr="0009482F">
          <w:rPr>
            <w:rFonts w:eastAsia="Times New Roman" w:cs="Arial"/>
            <w:sz w:val="28"/>
            <w:szCs w:val="28"/>
            <w:lang w:val="es-ES" w:eastAsia="es-MX"/>
          </w:rPr>
          <w:t>alquimia</w:t>
        </w:r>
      </w:hyperlink>
      <w:r w:rsidRPr="0009482F">
        <w:rPr>
          <w:rFonts w:eastAsia="Times New Roman" w:cs="Arial"/>
          <w:sz w:val="28"/>
          <w:szCs w:val="28"/>
          <w:lang w:val="es-ES" w:eastAsia="es-MX"/>
        </w:rPr>
        <w:t>, una práctica </w:t>
      </w:r>
      <w:proofErr w:type="spellStart"/>
      <w:r w:rsidRPr="0009482F">
        <w:rPr>
          <w:rFonts w:eastAsia="Times New Roman" w:cs="Arial"/>
          <w:sz w:val="28"/>
          <w:szCs w:val="28"/>
          <w:lang w:val="es-ES" w:eastAsia="es-MX"/>
        </w:rPr>
        <w:fldChar w:fldCharType="begin"/>
      </w:r>
      <w:r w:rsidRPr="0009482F">
        <w:rPr>
          <w:rFonts w:eastAsia="Times New Roman" w:cs="Arial"/>
          <w:sz w:val="28"/>
          <w:szCs w:val="28"/>
          <w:lang w:val="es-ES" w:eastAsia="es-MX"/>
        </w:rPr>
        <w:instrText xml:space="preserve"> HYPERLINK "http://es.wikipedia.org/wiki/Protociencia" \o "Protociencia" </w:instrText>
      </w:r>
      <w:r w:rsidRPr="0009482F">
        <w:rPr>
          <w:rFonts w:eastAsia="Times New Roman" w:cs="Arial"/>
          <w:sz w:val="28"/>
          <w:szCs w:val="28"/>
          <w:lang w:val="es-ES" w:eastAsia="es-MX"/>
        </w:rPr>
        <w:fldChar w:fldCharType="separate"/>
      </w:r>
      <w:r w:rsidRPr="0009482F">
        <w:rPr>
          <w:rFonts w:eastAsia="Times New Roman" w:cs="Arial"/>
          <w:sz w:val="28"/>
          <w:szCs w:val="28"/>
          <w:lang w:val="es-ES" w:eastAsia="es-MX"/>
        </w:rPr>
        <w:t>protocientífica</w:t>
      </w:r>
      <w:proofErr w:type="spellEnd"/>
      <w:r w:rsidRPr="0009482F">
        <w:rPr>
          <w:rFonts w:eastAsia="Times New Roman" w:cs="Arial"/>
          <w:sz w:val="28"/>
          <w:szCs w:val="28"/>
          <w:lang w:val="es-ES" w:eastAsia="es-MX"/>
        </w:rPr>
        <w:fldChar w:fldCharType="end"/>
      </w:r>
      <w:r w:rsidRPr="0009482F">
        <w:rPr>
          <w:rFonts w:eastAsia="Times New Roman" w:cs="Arial"/>
          <w:sz w:val="28"/>
          <w:szCs w:val="28"/>
          <w:lang w:val="es-ES" w:eastAsia="es-MX"/>
        </w:rPr>
        <w:t> de carácter filosófico, que combina elementos de la química, la </w:t>
      </w:r>
      <w:hyperlink r:id="rId12" w:tooltip="Metalurgia" w:history="1">
        <w:r w:rsidRPr="0009482F">
          <w:rPr>
            <w:rFonts w:eastAsia="Times New Roman" w:cs="Arial"/>
            <w:sz w:val="28"/>
            <w:szCs w:val="28"/>
            <w:lang w:val="es-ES" w:eastAsia="es-MX"/>
          </w:rPr>
          <w:t>metalurgia</w:t>
        </w:r>
      </w:hyperlink>
      <w:r w:rsidRPr="0009482F">
        <w:rPr>
          <w:rFonts w:eastAsia="Times New Roman" w:cs="Arial"/>
          <w:sz w:val="28"/>
          <w:szCs w:val="28"/>
          <w:lang w:val="es-ES" w:eastAsia="es-MX"/>
        </w:rPr>
        <w:t>, la </w:t>
      </w:r>
      <w:hyperlink r:id="rId13" w:tooltip="Física" w:history="1">
        <w:r w:rsidRPr="0009482F">
          <w:rPr>
            <w:rFonts w:eastAsia="Times New Roman" w:cs="Arial"/>
            <w:sz w:val="28"/>
            <w:szCs w:val="28"/>
            <w:lang w:val="es-ES" w:eastAsia="es-MX"/>
          </w:rPr>
          <w:t>física</w:t>
        </w:r>
      </w:hyperlink>
      <w:r w:rsidRPr="0009482F">
        <w:rPr>
          <w:rFonts w:eastAsia="Times New Roman" w:cs="Arial"/>
          <w:sz w:val="28"/>
          <w:szCs w:val="28"/>
          <w:lang w:val="es-ES" w:eastAsia="es-MX"/>
        </w:rPr>
        <w:t>, la </w:t>
      </w:r>
      <w:hyperlink r:id="rId14" w:tooltip="Medicina" w:history="1">
        <w:r w:rsidRPr="0009482F">
          <w:rPr>
            <w:rFonts w:eastAsia="Times New Roman" w:cs="Arial"/>
            <w:sz w:val="28"/>
            <w:szCs w:val="28"/>
            <w:lang w:val="es-ES" w:eastAsia="es-MX"/>
          </w:rPr>
          <w:t>medicina</w:t>
        </w:r>
      </w:hyperlink>
      <w:r w:rsidRPr="0009482F">
        <w:rPr>
          <w:rFonts w:eastAsia="Times New Roman" w:cs="Arial"/>
          <w:sz w:val="28"/>
          <w:szCs w:val="28"/>
          <w:lang w:val="es-ES" w:eastAsia="es-MX"/>
        </w:rPr>
        <w:t>, la </w:t>
      </w:r>
      <w:hyperlink r:id="rId15" w:tooltip="Biología" w:history="1">
        <w:r w:rsidRPr="0009482F">
          <w:rPr>
            <w:rFonts w:eastAsia="Times New Roman" w:cs="Arial"/>
            <w:sz w:val="28"/>
            <w:szCs w:val="28"/>
            <w:lang w:val="es-ES" w:eastAsia="es-MX"/>
          </w:rPr>
          <w:t>biología</w:t>
        </w:r>
      </w:hyperlink>
      <w:r w:rsidRPr="0009482F">
        <w:rPr>
          <w:rFonts w:eastAsia="Times New Roman" w:cs="Arial"/>
          <w:sz w:val="28"/>
          <w:szCs w:val="28"/>
          <w:lang w:val="es-ES" w:eastAsia="es-MX"/>
        </w:rPr>
        <w:t>, entre otras ciencias y artes. Esta fase termina al ocurrir la llamada, </w:t>
      </w:r>
      <w:hyperlink r:id="rId16" w:tooltip="Revolución química" w:history="1">
        <w:r w:rsidRPr="0009482F">
          <w:rPr>
            <w:rFonts w:eastAsia="Times New Roman" w:cs="Arial"/>
            <w:sz w:val="28"/>
            <w:szCs w:val="28"/>
            <w:lang w:val="es-ES" w:eastAsia="es-MX"/>
          </w:rPr>
          <w:t>Revolución de la química</w:t>
        </w:r>
      </w:hyperlink>
      <w:r w:rsidRPr="0009482F">
        <w:rPr>
          <w:rFonts w:eastAsia="Times New Roman" w:cs="Arial"/>
          <w:sz w:val="28"/>
          <w:szCs w:val="28"/>
          <w:lang w:val="es-ES" w:eastAsia="es-MX"/>
        </w:rPr>
        <w:t>, basada en la </w:t>
      </w:r>
      <w:hyperlink r:id="rId17" w:tooltip="Ley de conservación de la materia" w:history="1">
        <w:r w:rsidRPr="0009482F">
          <w:rPr>
            <w:rFonts w:eastAsia="Times New Roman" w:cs="Arial"/>
            <w:sz w:val="28"/>
            <w:szCs w:val="28"/>
            <w:lang w:val="es-ES" w:eastAsia="es-MX"/>
          </w:rPr>
          <w:t>ley de conservación de la materia</w:t>
        </w:r>
      </w:hyperlink>
      <w:r w:rsidRPr="0009482F">
        <w:rPr>
          <w:rFonts w:eastAsia="Times New Roman" w:cs="Arial"/>
          <w:sz w:val="28"/>
          <w:szCs w:val="28"/>
          <w:lang w:val="es-ES" w:eastAsia="es-MX"/>
        </w:rPr>
        <w:t> y la teoría de la </w:t>
      </w:r>
      <w:hyperlink r:id="rId18" w:tooltip="Oxígeno" w:history="1">
        <w:r w:rsidRPr="0009482F">
          <w:rPr>
            <w:rFonts w:eastAsia="Times New Roman" w:cs="Arial"/>
            <w:sz w:val="28"/>
            <w:szCs w:val="28"/>
            <w:lang w:val="es-ES" w:eastAsia="es-MX"/>
          </w:rPr>
          <w:t>oxígeno</w:t>
        </w:r>
      </w:hyperlink>
      <w:r w:rsidRPr="0009482F">
        <w:rPr>
          <w:rFonts w:eastAsia="Times New Roman" w:cs="Arial"/>
          <w:sz w:val="28"/>
          <w:szCs w:val="28"/>
          <w:lang w:val="es-ES" w:eastAsia="es-MX"/>
        </w:rPr>
        <w:t>-</w:t>
      </w:r>
      <w:hyperlink r:id="rId19" w:tooltip="Combustión" w:history="1">
        <w:r w:rsidRPr="0009482F">
          <w:rPr>
            <w:rFonts w:eastAsia="Times New Roman" w:cs="Arial"/>
            <w:sz w:val="28"/>
            <w:szCs w:val="28"/>
            <w:lang w:val="es-ES" w:eastAsia="es-MX"/>
          </w:rPr>
          <w:t>combustión</w:t>
        </w:r>
      </w:hyperlink>
      <w:r w:rsidRPr="0009482F">
        <w:rPr>
          <w:rFonts w:eastAsia="Times New Roman" w:cs="Arial"/>
          <w:sz w:val="28"/>
          <w:szCs w:val="28"/>
          <w:lang w:val="es-ES" w:eastAsia="es-MX"/>
        </w:rPr>
        <w:t> postuladas por el científico francés, </w:t>
      </w:r>
      <w:proofErr w:type="spellStart"/>
      <w:r w:rsidRPr="0009482F">
        <w:rPr>
          <w:rFonts w:eastAsia="Times New Roman" w:cs="Arial"/>
          <w:sz w:val="28"/>
          <w:szCs w:val="28"/>
          <w:lang w:val="es-ES" w:eastAsia="es-MX"/>
        </w:rPr>
        <w:fldChar w:fldCharType="begin"/>
      </w:r>
      <w:r w:rsidRPr="0009482F">
        <w:rPr>
          <w:rFonts w:eastAsia="Times New Roman" w:cs="Arial"/>
          <w:sz w:val="28"/>
          <w:szCs w:val="28"/>
          <w:lang w:val="es-ES" w:eastAsia="es-MX"/>
        </w:rPr>
        <w:instrText xml:space="preserve"> HYPERLINK "http://es.wikipedia.org/wiki/Antoine_Lavoisier" \o "Antoine Lavoisier" </w:instrText>
      </w:r>
      <w:r w:rsidRPr="0009482F">
        <w:rPr>
          <w:rFonts w:eastAsia="Times New Roman" w:cs="Arial"/>
          <w:sz w:val="28"/>
          <w:szCs w:val="28"/>
          <w:lang w:val="es-ES" w:eastAsia="es-MX"/>
        </w:rPr>
        <w:fldChar w:fldCharType="separate"/>
      </w:r>
      <w:r w:rsidRPr="0009482F">
        <w:rPr>
          <w:rFonts w:eastAsia="Times New Roman" w:cs="Arial"/>
          <w:sz w:val="28"/>
          <w:szCs w:val="28"/>
          <w:lang w:val="es-ES" w:eastAsia="es-MX"/>
        </w:rPr>
        <w:t>Antoine</w:t>
      </w:r>
      <w:proofErr w:type="spellEnd"/>
      <w:r w:rsidRPr="0009482F">
        <w:rPr>
          <w:rFonts w:eastAsia="Times New Roman" w:cs="Arial"/>
          <w:sz w:val="28"/>
          <w:szCs w:val="28"/>
          <w:lang w:val="es-ES" w:eastAsia="es-MX"/>
        </w:rPr>
        <w:t xml:space="preserve"> Lavoisier</w:t>
      </w:r>
      <w:r w:rsidRPr="0009482F">
        <w:rPr>
          <w:rFonts w:eastAsia="Times New Roman" w:cs="Arial"/>
          <w:sz w:val="28"/>
          <w:szCs w:val="28"/>
          <w:lang w:val="es-ES" w:eastAsia="es-MX"/>
        </w:rPr>
        <w:fldChar w:fldCharType="end"/>
      </w:r>
      <w:r w:rsidRPr="0009482F">
        <w:rPr>
          <w:rFonts w:eastAsia="Times New Roman" w:cs="Arial"/>
          <w:sz w:val="28"/>
          <w:szCs w:val="28"/>
          <w:lang w:val="es-ES" w:eastAsia="es-MX"/>
        </w:rPr>
        <w:t xml:space="preserve">. </w:t>
      </w:r>
    </w:p>
    <w:p w:rsidR="001A0E83" w:rsidRPr="0009482F" w:rsidRDefault="001A0E83" w:rsidP="001A0E83">
      <w:pPr>
        <w:rPr>
          <w:rFonts w:eastAsia="Times New Roman" w:cs="Arial"/>
          <w:sz w:val="28"/>
          <w:szCs w:val="28"/>
          <w:lang w:val="es-ES" w:eastAsia="es-MX"/>
        </w:rPr>
      </w:pPr>
      <w:r w:rsidRPr="0009482F">
        <w:rPr>
          <w:rFonts w:eastAsia="Times New Roman" w:cs="Arial"/>
          <w:sz w:val="28"/>
          <w:szCs w:val="28"/>
          <w:lang w:val="es-ES" w:eastAsia="es-MX"/>
        </w:rPr>
        <w:t>Las disciplinas de la química se agrupan según la clase de materia bajo estudio o el tipo de estudio realizado. Entre éstas se tienen la </w:t>
      </w:r>
      <w:hyperlink r:id="rId20" w:tooltip="Química inorgánica" w:history="1">
        <w:r w:rsidRPr="0009482F">
          <w:rPr>
            <w:rFonts w:eastAsia="Times New Roman" w:cs="Arial"/>
            <w:sz w:val="28"/>
            <w:szCs w:val="28"/>
            <w:lang w:val="es-ES" w:eastAsia="es-MX"/>
          </w:rPr>
          <w:t>química inorgánica</w:t>
        </w:r>
      </w:hyperlink>
      <w:r w:rsidRPr="0009482F">
        <w:rPr>
          <w:rFonts w:eastAsia="Times New Roman" w:cs="Arial"/>
          <w:sz w:val="28"/>
          <w:szCs w:val="28"/>
          <w:lang w:val="es-ES" w:eastAsia="es-MX"/>
        </w:rPr>
        <w:t>, que estudia la materia inorgánica; la </w:t>
      </w:r>
      <w:hyperlink r:id="rId21" w:tooltip="Química orgánica" w:history="1">
        <w:r w:rsidRPr="0009482F">
          <w:rPr>
            <w:rFonts w:eastAsia="Times New Roman" w:cs="Arial"/>
            <w:sz w:val="28"/>
            <w:szCs w:val="28"/>
            <w:lang w:val="es-ES" w:eastAsia="es-MX"/>
          </w:rPr>
          <w:t>química orgánica</w:t>
        </w:r>
      </w:hyperlink>
      <w:r w:rsidRPr="0009482F">
        <w:rPr>
          <w:rFonts w:eastAsia="Times New Roman" w:cs="Arial"/>
          <w:sz w:val="28"/>
          <w:szCs w:val="28"/>
          <w:lang w:val="es-ES" w:eastAsia="es-MX"/>
        </w:rPr>
        <w:t>, que estudia la materia orgánica; la </w:t>
      </w:r>
      <w:hyperlink r:id="rId22" w:tooltip="Bioquímica" w:history="1">
        <w:r w:rsidRPr="0009482F">
          <w:rPr>
            <w:rFonts w:eastAsia="Times New Roman" w:cs="Arial"/>
            <w:sz w:val="28"/>
            <w:szCs w:val="28"/>
            <w:lang w:val="es-ES" w:eastAsia="es-MX"/>
          </w:rPr>
          <w:t>bioquímica</w:t>
        </w:r>
      </w:hyperlink>
      <w:r w:rsidRPr="0009482F">
        <w:rPr>
          <w:rFonts w:eastAsia="Times New Roman" w:cs="Arial"/>
          <w:sz w:val="28"/>
          <w:szCs w:val="28"/>
          <w:lang w:val="es-ES" w:eastAsia="es-MX"/>
        </w:rPr>
        <w:t>, que estudia las substancias existentes en organismos biológicos; la </w:t>
      </w:r>
      <w:hyperlink r:id="rId23" w:tooltip="Fisicoquímica" w:history="1">
        <w:r w:rsidRPr="0009482F">
          <w:rPr>
            <w:rFonts w:eastAsia="Times New Roman" w:cs="Arial"/>
            <w:sz w:val="28"/>
            <w:szCs w:val="28"/>
            <w:lang w:val="es-ES" w:eastAsia="es-MX"/>
          </w:rPr>
          <w:t>fisicoquímica</w:t>
        </w:r>
      </w:hyperlink>
      <w:r w:rsidRPr="0009482F">
        <w:rPr>
          <w:rFonts w:eastAsia="Times New Roman" w:cs="Arial"/>
          <w:sz w:val="28"/>
          <w:szCs w:val="28"/>
          <w:lang w:val="es-ES" w:eastAsia="es-MX"/>
        </w:rPr>
        <w:t>, que comprende los aspectos energéticos de sistemas químicos a escalas macroscópicas, moleculares y atómicas, o la </w:t>
      </w:r>
      <w:hyperlink r:id="rId24" w:tooltip="Química analítica" w:history="1">
        <w:r w:rsidRPr="0009482F">
          <w:rPr>
            <w:rFonts w:eastAsia="Times New Roman" w:cs="Arial"/>
            <w:sz w:val="28"/>
            <w:szCs w:val="28"/>
            <w:lang w:val="es-ES" w:eastAsia="es-MX"/>
          </w:rPr>
          <w:t>química analítica</w:t>
        </w:r>
      </w:hyperlink>
      <w:r w:rsidRPr="0009482F">
        <w:rPr>
          <w:rFonts w:eastAsia="Times New Roman" w:cs="Arial"/>
          <w:sz w:val="28"/>
          <w:szCs w:val="28"/>
          <w:lang w:val="es-ES" w:eastAsia="es-MX"/>
        </w:rPr>
        <w:t>, que analiza muestras de materia y trata de entender su composición y estructura.</w:t>
      </w:r>
    </w:p>
    <w:p w:rsidR="001A0E83" w:rsidRPr="0009482F" w:rsidRDefault="001A0E83" w:rsidP="001A0E83">
      <w:pPr>
        <w:rPr>
          <w:rFonts w:eastAsia="Times New Roman"/>
          <w:lang w:eastAsia="es-MX"/>
        </w:rPr>
      </w:pPr>
      <w:r w:rsidRPr="0009482F">
        <w:rPr>
          <w:rFonts w:eastAsia="Times New Roman"/>
          <w:lang w:eastAsia="es-MX"/>
        </w:rPr>
        <w:t>Etimología</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palabra </w:t>
      </w:r>
      <w:r w:rsidRPr="0009482F">
        <w:rPr>
          <w:rFonts w:eastAsia="Times New Roman" w:cs="Arial"/>
          <w:i/>
          <w:iCs/>
          <w:sz w:val="28"/>
          <w:szCs w:val="28"/>
          <w:lang w:eastAsia="es-MX"/>
        </w:rPr>
        <w:t>química</w:t>
      </w:r>
      <w:r w:rsidRPr="0009482F">
        <w:rPr>
          <w:rFonts w:eastAsia="Times New Roman" w:cs="Arial"/>
          <w:sz w:val="28"/>
          <w:szCs w:val="28"/>
          <w:lang w:eastAsia="es-MX"/>
        </w:rPr>
        <w:t> procede de la palabra «</w:t>
      </w:r>
      <w:hyperlink r:id="rId25" w:tooltip="Alquimia" w:history="1">
        <w:r w:rsidRPr="0009482F">
          <w:rPr>
            <w:rFonts w:eastAsia="Times New Roman" w:cs="Arial"/>
            <w:sz w:val="28"/>
            <w:szCs w:val="28"/>
            <w:lang w:eastAsia="es-MX"/>
          </w:rPr>
          <w:t>alquimia</w:t>
        </w:r>
      </w:hyperlink>
      <w:r w:rsidRPr="0009482F">
        <w:rPr>
          <w:rFonts w:eastAsia="Times New Roman" w:cs="Arial"/>
          <w:sz w:val="28"/>
          <w:szCs w:val="28"/>
          <w:lang w:eastAsia="es-MX"/>
        </w:rPr>
        <w:t xml:space="preserve">», un antiguo conjunto de prácticas </w:t>
      </w:r>
      <w:proofErr w:type="spellStart"/>
      <w:r w:rsidRPr="0009482F">
        <w:rPr>
          <w:rFonts w:eastAsia="Times New Roman" w:cs="Arial"/>
          <w:sz w:val="28"/>
          <w:szCs w:val="28"/>
          <w:lang w:eastAsia="es-MX"/>
        </w:rPr>
        <w:t>protocientíficas</w:t>
      </w:r>
      <w:proofErr w:type="spellEnd"/>
      <w:r w:rsidRPr="0009482F">
        <w:rPr>
          <w:rFonts w:eastAsia="Times New Roman" w:cs="Arial"/>
          <w:sz w:val="28"/>
          <w:szCs w:val="28"/>
          <w:lang w:eastAsia="es-MX"/>
        </w:rPr>
        <w:t xml:space="preserve"> que abarcaba diversos elementos de la actual ciencia, además de otras disciplinas muy variadas como la metalurgia, la astronomía, la filosofía, el misticismo o la medicina. La alquimia, practicada al menos desde alrededor del año 330, además de buscar la fabricación de oro estudiaba la composición de las aguas, la naturaleza del movimiento, del crecimiento, de la formación de los cuerpos y su descomposición, la conexión </w:t>
      </w:r>
      <w:r w:rsidRPr="0009482F">
        <w:rPr>
          <w:rFonts w:eastAsia="Times New Roman" w:cs="Arial"/>
          <w:sz w:val="28"/>
          <w:szCs w:val="28"/>
          <w:lang w:eastAsia="es-MX"/>
        </w:rPr>
        <w:lastRenderedPageBreak/>
        <w:t>espiritual entre los cuerpos y los espíritus.</w:t>
      </w:r>
      <w:hyperlink r:id="rId26" w:anchor="cite_note-7" w:history="1">
        <w:r w:rsidRPr="0009482F">
          <w:rPr>
            <w:rFonts w:eastAsia="Times New Roman" w:cs="Arial"/>
            <w:sz w:val="28"/>
            <w:szCs w:val="28"/>
            <w:vertAlign w:val="superscript"/>
            <w:lang w:eastAsia="es-MX"/>
          </w:rPr>
          <w:t>7</w:t>
        </w:r>
      </w:hyperlink>
      <w:r w:rsidRPr="0009482F">
        <w:rPr>
          <w:rFonts w:eastAsia="Times New Roman" w:cs="Arial"/>
          <w:sz w:val="28"/>
          <w:szCs w:val="28"/>
          <w:lang w:eastAsia="es-MX"/>
        </w:rPr>
        <w:t> Un alquimista solía ser llamado en lenguaje cotidiano «químico», y posteriormente se denominaría química al arte que practicaba.</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A su vez </w:t>
      </w:r>
      <w:r w:rsidRPr="0009482F">
        <w:rPr>
          <w:rFonts w:eastAsia="Times New Roman" w:cs="Arial"/>
          <w:i/>
          <w:iCs/>
          <w:sz w:val="28"/>
          <w:szCs w:val="28"/>
          <w:lang w:eastAsia="es-MX"/>
        </w:rPr>
        <w:t>alquimia</w:t>
      </w:r>
      <w:r w:rsidRPr="0009482F">
        <w:rPr>
          <w:rFonts w:eastAsia="Times New Roman" w:cs="Arial"/>
          <w:sz w:val="28"/>
          <w:szCs w:val="28"/>
          <w:lang w:eastAsia="es-MX"/>
        </w:rPr>
        <w:t> deriva de la palabra árabe </w:t>
      </w:r>
      <w:r w:rsidRPr="0009482F">
        <w:rPr>
          <w:rFonts w:eastAsia="Times New Roman" w:cs="Arial"/>
          <w:i/>
          <w:iCs/>
          <w:sz w:val="28"/>
          <w:szCs w:val="28"/>
          <w:lang w:eastAsia="es-MX"/>
        </w:rPr>
        <w:t>al-</w:t>
      </w:r>
      <w:proofErr w:type="spellStart"/>
      <w:r w:rsidRPr="0009482F">
        <w:rPr>
          <w:rFonts w:eastAsia="Times New Roman" w:cs="Arial"/>
          <w:i/>
          <w:iCs/>
          <w:sz w:val="28"/>
          <w:szCs w:val="28"/>
          <w:lang w:eastAsia="es-MX"/>
        </w:rPr>
        <w:t>kīmīā</w:t>
      </w:r>
      <w:proofErr w:type="spellEnd"/>
      <w:r w:rsidRPr="0009482F">
        <w:rPr>
          <w:rFonts w:eastAsia="Times New Roman" w:cs="Arial"/>
          <w:sz w:val="28"/>
          <w:szCs w:val="28"/>
          <w:lang w:eastAsia="es-MX"/>
        </w:rPr>
        <w:t> (</w:t>
      </w:r>
      <w:proofErr w:type="spellStart"/>
      <w:r w:rsidRPr="0009482F">
        <w:rPr>
          <w:rFonts w:ascii="Times New Roman" w:eastAsia="Times New Roman" w:hAnsi="Times New Roman" w:cs="Times New Roman"/>
          <w:sz w:val="28"/>
          <w:szCs w:val="28"/>
          <w:lang w:eastAsia="es-MX"/>
        </w:rPr>
        <w:t>الکیمیاء</w:t>
      </w:r>
      <w:proofErr w:type="spellEnd"/>
      <w:r w:rsidRPr="0009482F">
        <w:rPr>
          <w:rFonts w:eastAsia="Times New Roman" w:cs="Arial"/>
          <w:sz w:val="28"/>
          <w:szCs w:val="28"/>
          <w:lang w:eastAsia="es-MX"/>
        </w:rPr>
        <w:t>). En origen el t</w:t>
      </w:r>
      <w:r w:rsidRPr="0009482F">
        <w:rPr>
          <w:rFonts w:eastAsia="Times New Roman" w:cs="Comic Sans MS"/>
          <w:sz w:val="28"/>
          <w:szCs w:val="28"/>
          <w:lang w:eastAsia="es-MX"/>
        </w:rPr>
        <w:t>é</w:t>
      </w:r>
      <w:r w:rsidRPr="0009482F">
        <w:rPr>
          <w:rFonts w:eastAsia="Times New Roman" w:cs="Arial"/>
          <w:sz w:val="28"/>
          <w:szCs w:val="28"/>
          <w:lang w:eastAsia="es-MX"/>
        </w:rPr>
        <w:t>rmino fue un pr</w:t>
      </w:r>
      <w:r w:rsidRPr="0009482F">
        <w:rPr>
          <w:rFonts w:eastAsia="Times New Roman" w:cs="Comic Sans MS"/>
          <w:sz w:val="28"/>
          <w:szCs w:val="28"/>
          <w:lang w:eastAsia="es-MX"/>
        </w:rPr>
        <w:t>é</w:t>
      </w:r>
      <w:r w:rsidRPr="0009482F">
        <w:rPr>
          <w:rFonts w:eastAsia="Times New Roman" w:cs="Arial"/>
          <w:sz w:val="28"/>
          <w:szCs w:val="28"/>
          <w:lang w:eastAsia="es-MX"/>
        </w:rPr>
        <w:t xml:space="preserve">stamo tomado del griego, de las palabras </w:t>
      </w:r>
      <w:proofErr w:type="spellStart"/>
      <w:r w:rsidRPr="0009482F">
        <w:rPr>
          <w:rFonts w:eastAsia="Times New Roman" w:cs="Comic Sans MS"/>
          <w:sz w:val="28"/>
          <w:szCs w:val="28"/>
          <w:lang w:eastAsia="es-MX"/>
        </w:rPr>
        <w:t>χημί</w:t>
      </w:r>
      <w:proofErr w:type="spellEnd"/>
      <w:r w:rsidRPr="0009482F">
        <w:rPr>
          <w:rFonts w:eastAsia="Times New Roman" w:cs="Comic Sans MS"/>
          <w:sz w:val="28"/>
          <w:szCs w:val="28"/>
          <w:lang w:eastAsia="es-MX"/>
        </w:rPr>
        <w:t>α</w:t>
      </w:r>
      <w:r w:rsidRPr="0009482F">
        <w:rPr>
          <w:rFonts w:eastAsia="Times New Roman" w:cs="Arial"/>
          <w:sz w:val="28"/>
          <w:szCs w:val="28"/>
          <w:lang w:eastAsia="es-MX"/>
        </w:rPr>
        <w:t xml:space="preserve"> o </w:t>
      </w:r>
      <w:proofErr w:type="spellStart"/>
      <w:r w:rsidRPr="0009482F">
        <w:rPr>
          <w:rFonts w:eastAsia="Times New Roman" w:cs="Comic Sans MS"/>
          <w:sz w:val="28"/>
          <w:szCs w:val="28"/>
          <w:lang w:eastAsia="es-MX"/>
        </w:rPr>
        <w:t>χημεί</w:t>
      </w:r>
      <w:proofErr w:type="spellEnd"/>
      <w:r w:rsidRPr="0009482F">
        <w:rPr>
          <w:rFonts w:eastAsia="Times New Roman" w:cs="Comic Sans MS"/>
          <w:sz w:val="28"/>
          <w:szCs w:val="28"/>
          <w:lang w:eastAsia="es-MX"/>
        </w:rPr>
        <w:t>α</w:t>
      </w:r>
      <w:r w:rsidRPr="0009482F">
        <w:rPr>
          <w:rFonts w:eastAsia="Times New Roman" w:cs="Arial"/>
          <w:sz w:val="28"/>
          <w:szCs w:val="28"/>
          <w:lang w:eastAsia="es-MX"/>
        </w:rPr>
        <w:t xml:space="preserve"> (</w:t>
      </w:r>
      <w:proofErr w:type="spellStart"/>
      <w:r w:rsidRPr="0009482F">
        <w:rPr>
          <w:rFonts w:eastAsia="Times New Roman" w:cs="Arial"/>
          <w:i/>
          <w:iCs/>
          <w:sz w:val="28"/>
          <w:szCs w:val="28"/>
          <w:lang w:eastAsia="es-MX"/>
        </w:rPr>
        <w:t>quemia</w:t>
      </w:r>
      <w:proofErr w:type="spellEnd"/>
      <w:r w:rsidRPr="0009482F">
        <w:rPr>
          <w:rFonts w:eastAsia="Times New Roman" w:cs="Arial"/>
          <w:sz w:val="28"/>
          <w:szCs w:val="28"/>
          <w:lang w:eastAsia="es-MX"/>
        </w:rPr>
        <w:t> y </w:t>
      </w:r>
      <w:proofErr w:type="spellStart"/>
      <w:r w:rsidRPr="0009482F">
        <w:rPr>
          <w:rFonts w:eastAsia="Times New Roman" w:cs="Arial"/>
          <w:i/>
          <w:iCs/>
          <w:sz w:val="28"/>
          <w:szCs w:val="28"/>
          <w:lang w:eastAsia="es-MX"/>
        </w:rPr>
        <w:t>quemeia</w:t>
      </w:r>
      <w:proofErr w:type="spellEnd"/>
      <w:r w:rsidRPr="0009482F">
        <w:rPr>
          <w:rFonts w:eastAsia="Times New Roman" w:cs="Arial"/>
          <w:sz w:val="28"/>
          <w:szCs w:val="28"/>
          <w:lang w:eastAsia="es-MX"/>
        </w:rPr>
        <w:t> respectivamente).</w:t>
      </w:r>
      <w:hyperlink r:id="rId27" w:anchor="cite_note-oed-1" w:history="1">
        <w:r w:rsidRPr="0009482F">
          <w:rPr>
            <w:rFonts w:eastAsia="Times New Roman" w:cs="Arial"/>
            <w:sz w:val="28"/>
            <w:szCs w:val="28"/>
            <w:vertAlign w:val="superscript"/>
            <w:lang w:eastAsia="es-MX"/>
          </w:rPr>
          <w:t>1</w:t>
        </w:r>
      </w:hyperlink>
      <w:r w:rsidRPr="0009482F">
        <w:rPr>
          <w:rFonts w:eastAsia="Times New Roman" w:cs="Arial"/>
          <w:sz w:val="28"/>
          <w:szCs w:val="28"/>
          <w:lang w:eastAsia="es-MX"/>
        </w:rPr>
        <w:t> </w:t>
      </w:r>
      <w:hyperlink r:id="rId28" w:anchor="cite_note-8" w:history="1">
        <w:r w:rsidRPr="0009482F">
          <w:rPr>
            <w:rFonts w:eastAsia="Times New Roman" w:cs="Arial"/>
            <w:sz w:val="28"/>
            <w:szCs w:val="28"/>
            <w:vertAlign w:val="superscript"/>
            <w:lang w:eastAsia="es-MX"/>
          </w:rPr>
          <w:t>8</w:t>
        </w:r>
      </w:hyperlink>
      <w:r w:rsidRPr="0009482F">
        <w:rPr>
          <w:rFonts w:eastAsia="Times New Roman" w:cs="Arial"/>
          <w:sz w:val="28"/>
          <w:szCs w:val="28"/>
          <w:lang w:eastAsia="es-MX"/>
        </w:rPr>
        <w:t> La primera podría tener origen </w:t>
      </w:r>
      <w:hyperlink r:id="rId29" w:tooltip="Antiguo Egipto" w:history="1">
        <w:r w:rsidRPr="0009482F">
          <w:rPr>
            <w:rFonts w:eastAsia="Times New Roman" w:cs="Arial"/>
            <w:sz w:val="28"/>
            <w:szCs w:val="28"/>
            <w:lang w:eastAsia="es-MX"/>
          </w:rPr>
          <w:t>egipcio</w:t>
        </w:r>
      </w:hyperlink>
      <w:r w:rsidRPr="0009482F">
        <w:rPr>
          <w:rFonts w:eastAsia="Times New Roman" w:cs="Arial"/>
          <w:sz w:val="28"/>
          <w:szCs w:val="28"/>
          <w:lang w:eastAsia="es-MX"/>
        </w:rPr>
        <w:t>. Muchos creen que </w:t>
      </w:r>
      <w:r w:rsidRPr="0009482F">
        <w:rPr>
          <w:rFonts w:eastAsia="Times New Roman" w:cs="Arial"/>
          <w:i/>
          <w:iCs/>
          <w:sz w:val="28"/>
          <w:szCs w:val="28"/>
          <w:lang w:eastAsia="es-MX"/>
        </w:rPr>
        <w:t>al-</w:t>
      </w:r>
      <w:proofErr w:type="spellStart"/>
      <w:r w:rsidRPr="0009482F">
        <w:rPr>
          <w:rFonts w:eastAsia="Times New Roman" w:cs="Arial"/>
          <w:i/>
          <w:iCs/>
          <w:sz w:val="28"/>
          <w:szCs w:val="28"/>
          <w:lang w:eastAsia="es-MX"/>
        </w:rPr>
        <w:t>kīmīā</w:t>
      </w:r>
      <w:proofErr w:type="spellEnd"/>
      <w:r w:rsidRPr="0009482F">
        <w:rPr>
          <w:rFonts w:eastAsia="Times New Roman" w:cs="Arial"/>
          <w:sz w:val="28"/>
          <w:szCs w:val="28"/>
          <w:lang w:eastAsia="es-MX"/>
        </w:rPr>
        <w:t xml:space="preserve"> deriva de </w:t>
      </w:r>
      <w:proofErr w:type="spellStart"/>
      <w:r w:rsidRPr="0009482F">
        <w:rPr>
          <w:rFonts w:eastAsia="Times New Roman" w:cs="Arial"/>
          <w:sz w:val="28"/>
          <w:szCs w:val="28"/>
          <w:lang w:eastAsia="es-MX"/>
        </w:rPr>
        <w:t>χημί</w:t>
      </w:r>
      <w:proofErr w:type="spellEnd"/>
      <w:r w:rsidRPr="0009482F">
        <w:rPr>
          <w:rFonts w:eastAsia="Times New Roman" w:cs="Arial"/>
          <w:sz w:val="28"/>
          <w:szCs w:val="28"/>
          <w:lang w:eastAsia="es-MX"/>
        </w:rPr>
        <w:t>α, que a su vez deriva de la palabra </w:t>
      </w:r>
      <w:proofErr w:type="spellStart"/>
      <w:r w:rsidRPr="0009482F">
        <w:rPr>
          <w:rFonts w:eastAsia="Times New Roman" w:cs="Arial"/>
          <w:i/>
          <w:iCs/>
          <w:sz w:val="28"/>
          <w:szCs w:val="28"/>
          <w:lang w:eastAsia="es-MX"/>
        </w:rPr>
        <w:t>Chemi</w:t>
      </w:r>
      <w:proofErr w:type="spellEnd"/>
      <w:r w:rsidRPr="0009482F">
        <w:rPr>
          <w:rFonts w:eastAsia="Times New Roman" w:cs="Arial"/>
          <w:sz w:val="28"/>
          <w:szCs w:val="28"/>
          <w:lang w:eastAsia="es-MX"/>
        </w:rPr>
        <w:t> o </w:t>
      </w:r>
      <w:r w:rsidRPr="0009482F">
        <w:rPr>
          <w:rFonts w:eastAsia="Times New Roman" w:cs="Arial"/>
          <w:i/>
          <w:iCs/>
          <w:sz w:val="28"/>
          <w:szCs w:val="28"/>
          <w:lang w:eastAsia="es-MX"/>
        </w:rPr>
        <w:t>Kimi</w:t>
      </w:r>
      <w:r w:rsidRPr="0009482F">
        <w:rPr>
          <w:rFonts w:eastAsia="Times New Roman" w:cs="Arial"/>
          <w:sz w:val="28"/>
          <w:szCs w:val="28"/>
          <w:lang w:eastAsia="es-MX"/>
        </w:rPr>
        <w:t>, que es el nombre antiguo de </w:t>
      </w:r>
      <w:hyperlink r:id="rId30" w:tooltip="Egipto" w:history="1">
        <w:r w:rsidRPr="0009482F">
          <w:rPr>
            <w:rFonts w:eastAsia="Times New Roman" w:cs="Arial"/>
            <w:sz w:val="28"/>
            <w:szCs w:val="28"/>
            <w:lang w:eastAsia="es-MX"/>
          </w:rPr>
          <w:t>Egipto</w:t>
        </w:r>
      </w:hyperlink>
      <w:r w:rsidRPr="0009482F">
        <w:rPr>
          <w:rFonts w:eastAsia="Times New Roman" w:cs="Arial"/>
          <w:sz w:val="28"/>
          <w:szCs w:val="28"/>
          <w:lang w:eastAsia="es-MX"/>
        </w:rPr>
        <w:t> en </w:t>
      </w:r>
      <w:hyperlink r:id="rId31" w:tooltip="Lenguas egipcias" w:history="1">
        <w:r w:rsidRPr="0009482F">
          <w:rPr>
            <w:rFonts w:eastAsia="Times New Roman" w:cs="Arial"/>
            <w:sz w:val="28"/>
            <w:szCs w:val="28"/>
            <w:lang w:eastAsia="es-MX"/>
          </w:rPr>
          <w:t>egipcio</w:t>
        </w:r>
      </w:hyperlink>
      <w:r w:rsidRPr="0009482F">
        <w:rPr>
          <w:rFonts w:eastAsia="Times New Roman" w:cs="Arial"/>
          <w:sz w:val="28"/>
          <w:szCs w:val="28"/>
          <w:lang w:eastAsia="es-MX"/>
        </w:rPr>
        <w:t>. La otra alternativa es que </w:t>
      </w:r>
      <w:r w:rsidRPr="0009482F">
        <w:rPr>
          <w:rFonts w:eastAsia="Times New Roman" w:cs="Arial"/>
          <w:i/>
          <w:iCs/>
          <w:sz w:val="28"/>
          <w:szCs w:val="28"/>
          <w:lang w:eastAsia="es-MX"/>
        </w:rPr>
        <w:t>al-</w:t>
      </w:r>
      <w:proofErr w:type="spellStart"/>
      <w:r w:rsidRPr="0009482F">
        <w:rPr>
          <w:rFonts w:eastAsia="Times New Roman" w:cs="Arial"/>
          <w:i/>
          <w:iCs/>
          <w:sz w:val="28"/>
          <w:szCs w:val="28"/>
          <w:lang w:eastAsia="es-MX"/>
        </w:rPr>
        <w:t>kīmīā</w:t>
      </w:r>
      <w:proofErr w:type="spellEnd"/>
      <w:r w:rsidRPr="0009482F">
        <w:rPr>
          <w:rFonts w:eastAsia="Times New Roman" w:cs="Arial"/>
          <w:sz w:val="28"/>
          <w:szCs w:val="28"/>
          <w:lang w:eastAsia="es-MX"/>
        </w:rPr>
        <w:t xml:space="preserve"> derivara de </w:t>
      </w:r>
      <w:proofErr w:type="spellStart"/>
      <w:r w:rsidRPr="0009482F">
        <w:rPr>
          <w:rFonts w:eastAsia="Times New Roman" w:cs="Arial"/>
          <w:sz w:val="28"/>
          <w:szCs w:val="28"/>
          <w:lang w:eastAsia="es-MX"/>
        </w:rPr>
        <w:t>χημεί</w:t>
      </w:r>
      <w:proofErr w:type="spellEnd"/>
      <w:r w:rsidRPr="0009482F">
        <w:rPr>
          <w:rFonts w:eastAsia="Times New Roman" w:cs="Arial"/>
          <w:sz w:val="28"/>
          <w:szCs w:val="28"/>
          <w:lang w:eastAsia="es-MX"/>
        </w:rPr>
        <w:t>α, que significa «fusionar».</w:t>
      </w:r>
    </w:p>
    <w:p w:rsidR="001A0E83" w:rsidRPr="0009482F" w:rsidRDefault="001A0E83" w:rsidP="001A0E83">
      <w:pPr>
        <w:rPr>
          <w:rFonts w:eastAsia="Times New Roman" w:cs="Times New Roman"/>
          <w:sz w:val="36"/>
          <w:szCs w:val="36"/>
          <w:lang w:eastAsia="es-MX"/>
        </w:rPr>
      </w:pPr>
    </w:p>
    <w:p w:rsidR="001A0E83" w:rsidRPr="0009482F" w:rsidRDefault="001A0E83" w:rsidP="001A0E83">
      <w:pPr>
        <w:rPr>
          <w:rFonts w:eastAsia="Times New Roman"/>
          <w:lang w:eastAsia="es-MX"/>
        </w:rPr>
      </w:pPr>
      <w:r w:rsidRPr="0009482F">
        <w:rPr>
          <w:rFonts w:eastAsia="Times New Roman"/>
          <w:lang w:eastAsia="es-MX"/>
        </w:rPr>
        <w:t>Definición</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definición de química ha cambiado a través del tiempo a medida que nuevos descubrimientos se han añadido a la funcionalidad de esta ciencia. El término «química», a vista del reconocido científico </w:t>
      </w:r>
      <w:hyperlink r:id="rId32" w:tooltip="Robert Boyle" w:history="1">
        <w:r w:rsidRPr="0009482F">
          <w:rPr>
            <w:rFonts w:eastAsia="Times New Roman" w:cs="Arial"/>
            <w:sz w:val="28"/>
            <w:szCs w:val="28"/>
            <w:lang w:eastAsia="es-MX"/>
          </w:rPr>
          <w:t>Robert Boyle</w:t>
        </w:r>
      </w:hyperlink>
      <w:r w:rsidRPr="0009482F">
        <w:rPr>
          <w:rFonts w:eastAsia="Times New Roman" w:cs="Arial"/>
          <w:sz w:val="28"/>
          <w:szCs w:val="28"/>
          <w:lang w:eastAsia="es-MX"/>
        </w:rPr>
        <w:t xml:space="preserve">, en 1661, se trataba del área que estudiaba los principios de los cuerpos mezclados. </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 xml:space="preserve">En 1663, química se definía como un arte científico por el cual se aprende a disolver cuerpos, obtener de ellos las diferentes substancias de su composición, y como unirlos después para alcanzar un nivel mayor de perfección. Esto según el químico Christopher </w:t>
      </w:r>
      <w:proofErr w:type="spellStart"/>
      <w:r w:rsidRPr="0009482F">
        <w:rPr>
          <w:rFonts w:eastAsia="Times New Roman" w:cs="Arial"/>
          <w:sz w:val="28"/>
          <w:szCs w:val="28"/>
          <w:lang w:eastAsia="es-MX"/>
        </w:rPr>
        <w:t>Glaser</w:t>
      </w:r>
      <w:proofErr w:type="spellEnd"/>
      <w:r w:rsidRPr="0009482F">
        <w:rPr>
          <w:rFonts w:eastAsia="Times New Roman" w:cs="Arial"/>
          <w:sz w:val="28"/>
          <w:szCs w:val="28"/>
          <w:lang w:eastAsia="es-MX"/>
        </w:rPr>
        <w:t>. </w:t>
      </w:r>
      <w:hyperlink r:id="rId33" w:anchor="cite_note-11" w:history="1">
        <w:r w:rsidRPr="0009482F">
          <w:rPr>
            <w:rFonts w:eastAsia="Times New Roman" w:cs="Arial"/>
            <w:sz w:val="28"/>
            <w:szCs w:val="28"/>
            <w:vertAlign w:val="superscript"/>
            <w:lang w:eastAsia="es-MX"/>
          </w:rPr>
          <w:t>11</w:t>
        </w:r>
      </w:hyperlink>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definición de 1730 para la palabra química, usada por Georg Ernst Stahl, era el arte de entender el funcionamiento de las mezclas, compuestos, o cuerpos hasta sus principios básicos; y luego volver a componer esos cuerpos a partir de esos mismos principios.</w:t>
      </w:r>
      <w:hyperlink r:id="rId34" w:anchor="cite_note-12" w:history="1">
        <w:r w:rsidRPr="0009482F">
          <w:rPr>
            <w:rFonts w:eastAsia="Times New Roman" w:cs="Arial"/>
            <w:sz w:val="28"/>
            <w:szCs w:val="28"/>
            <w:vertAlign w:val="superscript"/>
            <w:lang w:eastAsia="es-MX"/>
          </w:rPr>
          <w:t>12</w:t>
        </w:r>
      </w:hyperlink>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En 1837, Jean-</w:t>
      </w:r>
      <w:proofErr w:type="spellStart"/>
      <w:r w:rsidRPr="0009482F">
        <w:rPr>
          <w:rFonts w:eastAsia="Times New Roman" w:cs="Arial"/>
          <w:sz w:val="28"/>
          <w:szCs w:val="28"/>
          <w:lang w:eastAsia="es-MX"/>
        </w:rPr>
        <w:t>Baptiste</w:t>
      </w:r>
      <w:proofErr w:type="spellEnd"/>
      <w:r w:rsidRPr="0009482F">
        <w:rPr>
          <w:rFonts w:eastAsia="Times New Roman" w:cs="Arial"/>
          <w:sz w:val="28"/>
          <w:szCs w:val="28"/>
          <w:lang w:eastAsia="es-MX"/>
        </w:rPr>
        <w:t xml:space="preserve"> Dumas, consideró la palabra química para referirse a la ciencia que se preocupaba de </w:t>
      </w:r>
      <w:proofErr w:type="gramStart"/>
      <w:r w:rsidRPr="0009482F">
        <w:rPr>
          <w:rFonts w:eastAsia="Times New Roman" w:cs="Arial"/>
          <w:sz w:val="28"/>
          <w:szCs w:val="28"/>
          <w:lang w:eastAsia="es-MX"/>
        </w:rPr>
        <w:t>la leyes</w:t>
      </w:r>
      <w:proofErr w:type="gramEnd"/>
      <w:r w:rsidRPr="0009482F">
        <w:rPr>
          <w:rFonts w:eastAsia="Times New Roman" w:cs="Arial"/>
          <w:sz w:val="28"/>
          <w:szCs w:val="28"/>
          <w:lang w:eastAsia="es-MX"/>
        </w:rPr>
        <w:t xml:space="preserve"> y efectos de las fuerzas moleculares.  Esta definición luego evolucionaría hasta que, en 1947, se le denominó la ciencia que se preocupaba de las substancias: su estructura, sus </w:t>
      </w:r>
      <w:r w:rsidRPr="0009482F">
        <w:rPr>
          <w:rFonts w:eastAsia="Times New Roman" w:cs="Arial"/>
          <w:sz w:val="28"/>
          <w:szCs w:val="28"/>
          <w:lang w:eastAsia="es-MX"/>
        </w:rPr>
        <w:lastRenderedPageBreak/>
        <w:t xml:space="preserve">propiedades y las reacciones que las transforman en otras substancias (caracterización dada por </w:t>
      </w:r>
      <w:proofErr w:type="spellStart"/>
      <w:r w:rsidRPr="0009482F">
        <w:rPr>
          <w:rFonts w:eastAsia="Times New Roman" w:cs="Arial"/>
          <w:sz w:val="28"/>
          <w:szCs w:val="28"/>
          <w:lang w:eastAsia="es-MX"/>
        </w:rPr>
        <w:t>Linus</w:t>
      </w:r>
      <w:proofErr w:type="spellEnd"/>
      <w:r w:rsidRPr="0009482F">
        <w:rPr>
          <w:rFonts w:eastAsia="Times New Roman" w:cs="Arial"/>
          <w:sz w:val="28"/>
          <w:szCs w:val="28"/>
          <w:lang w:eastAsia="es-MX"/>
        </w:rPr>
        <w:t xml:space="preserve"> Pauling).  </w:t>
      </w:r>
    </w:p>
    <w:p w:rsidR="001A0E83" w:rsidRPr="0009482F" w:rsidRDefault="001A0E83" w:rsidP="001A0E83">
      <w:pPr>
        <w:rPr>
          <w:rFonts w:eastAsia="Times New Roman" w:cs="Arial"/>
          <w:sz w:val="28"/>
          <w:szCs w:val="28"/>
          <w:vertAlign w:val="superscript"/>
          <w:lang w:eastAsia="es-MX"/>
        </w:rPr>
      </w:pPr>
      <w:r w:rsidRPr="0009482F">
        <w:rPr>
          <w:rFonts w:eastAsia="Times New Roman" w:cs="Arial"/>
          <w:sz w:val="28"/>
          <w:szCs w:val="28"/>
          <w:lang w:eastAsia="es-MX"/>
        </w:rPr>
        <w:t>Más recientemente, en 1988, la definición de química fue ampliada para ser «el estudio de la materia y los cambios que implica», esto, en palabras del profesor Raymond Chang.</w:t>
      </w:r>
      <w:r w:rsidRPr="0009482F">
        <w:rPr>
          <w:rFonts w:eastAsia="Times New Roman" w:cs="Arial"/>
          <w:sz w:val="28"/>
          <w:szCs w:val="28"/>
          <w:vertAlign w:val="superscript"/>
          <w:lang w:eastAsia="es-MX"/>
        </w:rPr>
        <w:t xml:space="preserve"> </w:t>
      </w:r>
    </w:p>
    <w:p w:rsidR="001A0E83" w:rsidRPr="0009482F" w:rsidRDefault="001A0E83" w:rsidP="001A0E83">
      <w:pPr>
        <w:rPr>
          <w:rFonts w:eastAsia="Times New Roman" w:cs="Arial"/>
          <w:sz w:val="28"/>
          <w:szCs w:val="28"/>
          <w:lang w:eastAsia="es-MX"/>
        </w:rPr>
      </w:pPr>
    </w:p>
    <w:p w:rsidR="001A0E83" w:rsidRPr="0009482F" w:rsidRDefault="001A0E83" w:rsidP="001A0E83">
      <w:pPr>
        <w:rPr>
          <w:rFonts w:eastAsia="Times New Roman"/>
          <w:lang w:eastAsia="es-MX"/>
        </w:rPr>
      </w:pPr>
      <w:r w:rsidRPr="0009482F">
        <w:rPr>
          <w:rFonts w:eastAsia="Times New Roman"/>
          <w:lang w:eastAsia="es-MX"/>
        </w:rPr>
        <w:t>Introducción</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ubicuidad de la química en las ciencias naturales hace que sea considerada una de las </w:t>
      </w:r>
      <w:hyperlink r:id="rId35" w:tooltip="Ciencias básicas" w:history="1">
        <w:r w:rsidRPr="0009482F">
          <w:rPr>
            <w:rFonts w:eastAsia="Times New Roman" w:cs="Arial"/>
            <w:sz w:val="28"/>
            <w:szCs w:val="28"/>
            <w:lang w:eastAsia="es-MX"/>
          </w:rPr>
          <w:t>ciencias básicas</w:t>
        </w:r>
      </w:hyperlink>
      <w:r w:rsidRPr="0009482F">
        <w:rPr>
          <w:rFonts w:eastAsia="Times New Roman" w:cs="Arial"/>
          <w:sz w:val="28"/>
          <w:szCs w:val="28"/>
          <w:lang w:eastAsia="es-MX"/>
        </w:rPr>
        <w:t>. La química es de gran importancia en muchos campos del conocimiento, como la </w:t>
      </w:r>
      <w:hyperlink r:id="rId36" w:tooltip="Ciencia de materiales" w:history="1">
        <w:r w:rsidRPr="0009482F">
          <w:rPr>
            <w:rFonts w:eastAsia="Times New Roman" w:cs="Arial"/>
            <w:sz w:val="28"/>
            <w:szCs w:val="28"/>
            <w:lang w:eastAsia="es-MX"/>
          </w:rPr>
          <w:t>ciencia de materiales</w:t>
        </w:r>
      </w:hyperlink>
      <w:r w:rsidRPr="0009482F">
        <w:rPr>
          <w:rFonts w:eastAsia="Times New Roman" w:cs="Arial"/>
          <w:sz w:val="28"/>
          <w:szCs w:val="28"/>
          <w:lang w:eastAsia="es-MX"/>
        </w:rPr>
        <w:t>, la </w:t>
      </w:r>
      <w:hyperlink r:id="rId37" w:tooltip="Biología" w:history="1">
        <w:r w:rsidRPr="0009482F">
          <w:rPr>
            <w:rFonts w:eastAsia="Times New Roman" w:cs="Arial"/>
            <w:sz w:val="28"/>
            <w:szCs w:val="28"/>
            <w:lang w:eastAsia="es-MX"/>
          </w:rPr>
          <w:t>biología</w:t>
        </w:r>
      </w:hyperlink>
      <w:r w:rsidRPr="0009482F">
        <w:rPr>
          <w:rFonts w:eastAsia="Times New Roman" w:cs="Arial"/>
          <w:sz w:val="28"/>
          <w:szCs w:val="28"/>
          <w:lang w:eastAsia="es-MX"/>
        </w:rPr>
        <w:t>, la </w:t>
      </w:r>
      <w:hyperlink r:id="rId38" w:tooltip="Farmacia" w:history="1">
        <w:r w:rsidRPr="0009482F">
          <w:rPr>
            <w:rFonts w:eastAsia="Times New Roman" w:cs="Arial"/>
            <w:sz w:val="28"/>
            <w:szCs w:val="28"/>
            <w:lang w:eastAsia="es-MX"/>
          </w:rPr>
          <w:t>farmacia</w:t>
        </w:r>
      </w:hyperlink>
      <w:r w:rsidRPr="0009482F">
        <w:rPr>
          <w:rFonts w:eastAsia="Times New Roman" w:cs="Arial"/>
          <w:sz w:val="28"/>
          <w:szCs w:val="28"/>
          <w:lang w:eastAsia="es-MX"/>
        </w:rPr>
        <w:t>, la </w:t>
      </w:r>
      <w:hyperlink r:id="rId39" w:tooltip="Medicina" w:history="1">
        <w:r w:rsidRPr="0009482F">
          <w:rPr>
            <w:rFonts w:eastAsia="Times New Roman" w:cs="Arial"/>
            <w:sz w:val="28"/>
            <w:szCs w:val="28"/>
            <w:lang w:eastAsia="es-MX"/>
          </w:rPr>
          <w:t>medicina</w:t>
        </w:r>
      </w:hyperlink>
      <w:r w:rsidRPr="0009482F">
        <w:rPr>
          <w:rFonts w:eastAsia="Times New Roman" w:cs="Arial"/>
          <w:sz w:val="28"/>
          <w:szCs w:val="28"/>
          <w:lang w:eastAsia="es-MX"/>
        </w:rPr>
        <w:t>, la </w:t>
      </w:r>
      <w:hyperlink r:id="rId40" w:tooltip="Geología" w:history="1">
        <w:r w:rsidRPr="0009482F">
          <w:rPr>
            <w:rFonts w:eastAsia="Times New Roman" w:cs="Arial"/>
            <w:sz w:val="28"/>
            <w:szCs w:val="28"/>
            <w:lang w:eastAsia="es-MX"/>
          </w:rPr>
          <w:t>geología</w:t>
        </w:r>
      </w:hyperlink>
      <w:r w:rsidRPr="0009482F">
        <w:rPr>
          <w:rFonts w:eastAsia="Times New Roman" w:cs="Arial"/>
          <w:sz w:val="28"/>
          <w:szCs w:val="28"/>
          <w:lang w:eastAsia="es-MX"/>
        </w:rPr>
        <w:t xml:space="preserve">, </w:t>
      </w:r>
      <w:proofErr w:type="spellStart"/>
      <w:r w:rsidRPr="0009482F">
        <w:rPr>
          <w:rFonts w:eastAsia="Times New Roman" w:cs="Arial"/>
          <w:sz w:val="28"/>
          <w:szCs w:val="28"/>
          <w:lang w:eastAsia="es-MX"/>
        </w:rPr>
        <w:t>la</w:t>
      </w:r>
      <w:hyperlink r:id="rId41" w:tooltip="Ingeniería" w:history="1">
        <w:r w:rsidRPr="0009482F">
          <w:rPr>
            <w:rFonts w:eastAsia="Times New Roman" w:cs="Arial"/>
            <w:sz w:val="28"/>
            <w:szCs w:val="28"/>
            <w:lang w:eastAsia="es-MX"/>
          </w:rPr>
          <w:t>ingeniería</w:t>
        </w:r>
        <w:proofErr w:type="spellEnd"/>
      </w:hyperlink>
      <w:r w:rsidRPr="0009482F">
        <w:rPr>
          <w:rFonts w:eastAsia="Times New Roman" w:cs="Arial"/>
          <w:sz w:val="28"/>
          <w:szCs w:val="28"/>
          <w:lang w:eastAsia="es-MX"/>
        </w:rPr>
        <w:t> y la </w:t>
      </w:r>
      <w:hyperlink r:id="rId42" w:tooltip="Astronomía" w:history="1">
        <w:r w:rsidRPr="0009482F">
          <w:rPr>
            <w:rFonts w:eastAsia="Times New Roman" w:cs="Arial"/>
            <w:sz w:val="28"/>
            <w:szCs w:val="28"/>
            <w:lang w:eastAsia="es-MX"/>
          </w:rPr>
          <w:t>astronomía</w:t>
        </w:r>
      </w:hyperlink>
      <w:r w:rsidRPr="0009482F">
        <w:rPr>
          <w:rFonts w:eastAsia="Times New Roman" w:cs="Arial"/>
          <w:sz w:val="28"/>
          <w:szCs w:val="28"/>
          <w:lang w:eastAsia="es-MX"/>
        </w:rPr>
        <w:t>, entre otros.</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Los procesos naturales estudiados por la química involucran partículas fundamentales (</w:t>
      </w:r>
      <w:hyperlink r:id="rId43" w:tooltip="Electrones" w:history="1">
        <w:r w:rsidRPr="0009482F">
          <w:rPr>
            <w:rFonts w:eastAsia="Times New Roman" w:cs="Arial"/>
            <w:sz w:val="28"/>
            <w:szCs w:val="28"/>
            <w:lang w:eastAsia="es-MX"/>
          </w:rPr>
          <w:t>electrones</w:t>
        </w:r>
      </w:hyperlink>
      <w:r w:rsidRPr="0009482F">
        <w:rPr>
          <w:rFonts w:eastAsia="Times New Roman" w:cs="Arial"/>
          <w:sz w:val="28"/>
          <w:szCs w:val="28"/>
          <w:lang w:eastAsia="es-MX"/>
        </w:rPr>
        <w:t>, </w:t>
      </w:r>
      <w:hyperlink r:id="rId44" w:tooltip="Protones" w:history="1">
        <w:r w:rsidRPr="0009482F">
          <w:rPr>
            <w:rFonts w:eastAsia="Times New Roman" w:cs="Arial"/>
            <w:sz w:val="28"/>
            <w:szCs w:val="28"/>
            <w:lang w:eastAsia="es-MX"/>
          </w:rPr>
          <w:t>protones</w:t>
        </w:r>
      </w:hyperlink>
      <w:r w:rsidRPr="0009482F">
        <w:rPr>
          <w:rFonts w:eastAsia="Times New Roman" w:cs="Arial"/>
          <w:sz w:val="28"/>
          <w:szCs w:val="28"/>
          <w:lang w:eastAsia="es-MX"/>
        </w:rPr>
        <w:t> y </w:t>
      </w:r>
      <w:hyperlink r:id="rId45" w:tooltip="Neutrones" w:history="1">
        <w:r w:rsidRPr="0009482F">
          <w:rPr>
            <w:rFonts w:eastAsia="Times New Roman" w:cs="Arial"/>
            <w:sz w:val="28"/>
            <w:szCs w:val="28"/>
            <w:lang w:eastAsia="es-MX"/>
          </w:rPr>
          <w:t>neutrones</w:t>
        </w:r>
      </w:hyperlink>
      <w:r w:rsidRPr="0009482F">
        <w:rPr>
          <w:rFonts w:eastAsia="Times New Roman" w:cs="Arial"/>
          <w:sz w:val="28"/>
          <w:szCs w:val="28"/>
          <w:lang w:eastAsia="es-MX"/>
        </w:rPr>
        <w:t>), partículas compuestas (núcleos atómicos, átomos y moléculas) o estructuras microscópicas como cristales y superficies.</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Desde el punto de vista microscópico, las partículas involucradas en una reacción química pueden considerarse un sistema cerrado que intercambia energía con su entorno. En procesos </w:t>
      </w:r>
      <w:hyperlink r:id="rId46" w:tooltip="Exotérmico" w:history="1">
        <w:r w:rsidRPr="0009482F">
          <w:rPr>
            <w:rFonts w:eastAsia="Times New Roman" w:cs="Arial"/>
            <w:sz w:val="28"/>
            <w:szCs w:val="28"/>
            <w:lang w:eastAsia="es-MX"/>
          </w:rPr>
          <w:t>exotérmicos</w:t>
        </w:r>
      </w:hyperlink>
      <w:r w:rsidRPr="0009482F">
        <w:rPr>
          <w:rFonts w:eastAsia="Times New Roman" w:cs="Arial"/>
          <w:sz w:val="28"/>
          <w:szCs w:val="28"/>
          <w:lang w:eastAsia="es-MX"/>
        </w:rPr>
        <w:t xml:space="preserve">, el sistema libera energía a su entorno, mientras que un </w:t>
      </w:r>
      <w:proofErr w:type="spellStart"/>
      <w:r w:rsidRPr="0009482F">
        <w:rPr>
          <w:rFonts w:eastAsia="Times New Roman" w:cs="Arial"/>
          <w:sz w:val="28"/>
          <w:szCs w:val="28"/>
          <w:lang w:eastAsia="es-MX"/>
        </w:rPr>
        <w:t>proceso</w:t>
      </w:r>
      <w:hyperlink r:id="rId47" w:tooltip="Endotérmico" w:history="1">
        <w:r w:rsidRPr="0009482F">
          <w:rPr>
            <w:rFonts w:eastAsia="Times New Roman" w:cs="Arial"/>
            <w:sz w:val="28"/>
            <w:szCs w:val="28"/>
            <w:lang w:eastAsia="es-MX"/>
          </w:rPr>
          <w:t>endotérmico</w:t>
        </w:r>
        <w:proofErr w:type="spellEnd"/>
      </w:hyperlink>
      <w:r w:rsidRPr="0009482F">
        <w:rPr>
          <w:rFonts w:eastAsia="Times New Roman" w:cs="Arial"/>
          <w:sz w:val="28"/>
          <w:szCs w:val="28"/>
          <w:lang w:eastAsia="es-MX"/>
        </w:rPr>
        <w:t> solamente puede ocurrir cuando el entorno aporta energía al sistema que reacciona. En la mayor parte de las reacciones químicas hay flujo de energía entre el sistema y su campo de influencia, por lo cual puede extenderse la definición de reacción química e involucrar la </w:t>
      </w:r>
      <w:hyperlink r:id="rId48" w:tooltip="Energía cinética" w:history="1">
        <w:r w:rsidRPr="0009482F">
          <w:rPr>
            <w:rFonts w:eastAsia="Times New Roman" w:cs="Arial"/>
            <w:sz w:val="28"/>
            <w:szCs w:val="28"/>
            <w:lang w:eastAsia="es-MX"/>
          </w:rPr>
          <w:t>energía cinética</w:t>
        </w:r>
      </w:hyperlink>
      <w:r w:rsidRPr="0009482F">
        <w:rPr>
          <w:rFonts w:eastAsia="Times New Roman" w:cs="Arial"/>
          <w:sz w:val="28"/>
          <w:szCs w:val="28"/>
          <w:lang w:eastAsia="es-MX"/>
        </w:rPr>
        <w:t> (calor) como un reactivo o producto.</w:t>
      </w:r>
    </w:p>
    <w:p w:rsidR="001A0E83" w:rsidRPr="0009482F" w:rsidRDefault="001A0E83" w:rsidP="001A0E83">
      <w:pPr>
        <w:rPr>
          <w:rFonts w:eastAsia="Times New Roman" w:cs="Arial"/>
          <w:sz w:val="28"/>
          <w:szCs w:val="28"/>
          <w:lang w:eastAsia="es-MX"/>
        </w:rPr>
      </w:pP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Aunque hay una gran variedad de ramas de la química, las principales divisiones son:</w:t>
      </w:r>
    </w:p>
    <w:p w:rsidR="001A0E83" w:rsidRPr="0009482F" w:rsidRDefault="004671DD" w:rsidP="001A0E83">
      <w:pPr>
        <w:rPr>
          <w:sz w:val="36"/>
          <w:szCs w:val="36"/>
        </w:rPr>
      </w:pPr>
      <w:hyperlink r:id="rId49" w:tooltip="Bioquímica" w:history="1">
        <w:r w:rsidR="001A0E83" w:rsidRPr="0009482F">
          <w:rPr>
            <w:sz w:val="36"/>
            <w:szCs w:val="36"/>
          </w:rPr>
          <w:t>Bioquímica</w:t>
        </w:r>
      </w:hyperlink>
    </w:p>
    <w:p w:rsidR="001A0E83" w:rsidRPr="0009482F" w:rsidRDefault="001A0E83" w:rsidP="001A0E83">
      <w:pPr>
        <w:rPr>
          <w:rFonts w:eastAsia="Times New Roman" w:cs="Arial"/>
          <w:sz w:val="28"/>
          <w:szCs w:val="28"/>
          <w:lang w:eastAsia="es-MX"/>
        </w:rPr>
      </w:pPr>
      <w:r w:rsidRPr="0009482F">
        <w:rPr>
          <w:rFonts w:eastAsia="Times New Roman" w:cs="Arial"/>
          <w:sz w:val="21"/>
          <w:szCs w:val="21"/>
          <w:lang w:eastAsia="es-MX"/>
        </w:rPr>
        <w:lastRenderedPageBreak/>
        <w:t xml:space="preserve"> </w:t>
      </w:r>
      <w:proofErr w:type="gramStart"/>
      <w:r w:rsidRPr="0009482F">
        <w:rPr>
          <w:rFonts w:eastAsia="Times New Roman" w:cs="Arial"/>
          <w:sz w:val="28"/>
          <w:szCs w:val="28"/>
          <w:lang w:eastAsia="es-MX"/>
        </w:rPr>
        <w:t>constituye</w:t>
      </w:r>
      <w:proofErr w:type="gramEnd"/>
      <w:r w:rsidRPr="0009482F">
        <w:rPr>
          <w:rFonts w:eastAsia="Times New Roman" w:cs="Arial"/>
          <w:sz w:val="28"/>
          <w:szCs w:val="28"/>
          <w:lang w:eastAsia="es-MX"/>
        </w:rPr>
        <w:t xml:space="preserve"> un pilar fundamental de la biotecnología, y se ha consolidado como una disciplina esencial para abordar los grandes problemas y enfermedades actuales y del futuro, tales como el cambio climático, la escasez de recursos agroalimentarios ante el aumento de población mundial, el agotamiento de las reservas de combustibles fósiles, la aparición de nuevas formas de alergias, el aumento del cáncer, las enfermedades genéticas, la obesidad, etc.</w:t>
      </w:r>
    </w:p>
    <w:p w:rsidR="001A0E83" w:rsidRPr="0009482F" w:rsidRDefault="004671DD" w:rsidP="001A0E83">
      <w:pPr>
        <w:rPr>
          <w:rFonts w:eastAsia="Times New Roman" w:cs="Arial"/>
          <w:sz w:val="21"/>
          <w:szCs w:val="21"/>
          <w:lang w:eastAsia="es-MX"/>
        </w:rPr>
      </w:pPr>
      <w:hyperlink r:id="rId50" w:tooltip="Fisicoquímica" w:history="1">
        <w:r w:rsidR="001A0E83" w:rsidRPr="0009482F">
          <w:rPr>
            <w:rStyle w:val="Ttulo2Car"/>
            <w:rFonts w:ascii="Comic Sans MS" w:hAnsi="Comic Sans MS"/>
            <w:color w:val="auto"/>
            <w:sz w:val="36"/>
            <w:szCs w:val="36"/>
            <w:lang w:eastAsia="es-MX"/>
          </w:rPr>
          <w:t>Fisicoquímica</w:t>
        </w:r>
      </w:hyperlink>
    </w:p>
    <w:p w:rsidR="001A0E83" w:rsidRPr="0009482F" w:rsidRDefault="001A0E83" w:rsidP="001A0E83">
      <w:pPr>
        <w:rPr>
          <w:rFonts w:eastAsia="Times New Roman" w:cs="Arial"/>
          <w:sz w:val="28"/>
          <w:szCs w:val="28"/>
          <w:lang w:eastAsia="es-MX"/>
        </w:rPr>
      </w:pPr>
      <w:proofErr w:type="gramStart"/>
      <w:r w:rsidRPr="0009482F">
        <w:rPr>
          <w:rFonts w:eastAsia="Times New Roman" w:cs="Arial"/>
          <w:sz w:val="28"/>
          <w:szCs w:val="28"/>
          <w:lang w:eastAsia="es-MX"/>
        </w:rPr>
        <w:t>establece</w:t>
      </w:r>
      <w:proofErr w:type="gramEnd"/>
      <w:r w:rsidRPr="0009482F">
        <w:rPr>
          <w:rFonts w:eastAsia="Times New Roman" w:cs="Arial"/>
          <w:sz w:val="28"/>
          <w:szCs w:val="28"/>
          <w:lang w:eastAsia="es-MX"/>
        </w:rPr>
        <w:t xml:space="preserve"> y desarrolla los principios físicos fundamentales detrás de las propiedades y el comportamiento de los sistemas químicos. </w:t>
      </w:r>
    </w:p>
    <w:p w:rsidR="001A0E83" w:rsidRPr="0009482F" w:rsidRDefault="004671DD" w:rsidP="001A0E83">
      <w:pPr>
        <w:rPr>
          <w:sz w:val="36"/>
          <w:szCs w:val="36"/>
        </w:rPr>
      </w:pPr>
      <w:hyperlink r:id="rId51" w:tooltip="Química analítica" w:history="1">
        <w:r w:rsidR="001A0E83" w:rsidRPr="0009482F">
          <w:rPr>
            <w:sz w:val="36"/>
            <w:szCs w:val="36"/>
          </w:rPr>
          <w:t>Química analítica</w:t>
        </w:r>
      </w:hyperlink>
      <w:r w:rsidR="001A0E83" w:rsidRPr="0009482F">
        <w:rPr>
          <w:sz w:val="36"/>
          <w:szCs w:val="36"/>
        </w:rPr>
        <w:tab/>
      </w:r>
    </w:p>
    <w:p w:rsidR="001A0E83" w:rsidRPr="0009482F" w:rsidRDefault="001A0E83" w:rsidP="001A0E83">
      <w:pPr>
        <w:rPr>
          <w:rFonts w:eastAsia="Times New Roman" w:cs="Arial"/>
          <w:sz w:val="28"/>
          <w:szCs w:val="28"/>
          <w:lang w:eastAsia="es-MX"/>
        </w:rPr>
      </w:pPr>
      <w:r w:rsidRPr="0009482F">
        <w:rPr>
          <w:rFonts w:eastAsia="Times New Roman" w:cs="Arial"/>
          <w:sz w:val="21"/>
          <w:szCs w:val="21"/>
          <w:lang w:eastAsia="es-MX"/>
        </w:rPr>
        <w:t xml:space="preserve"> </w:t>
      </w:r>
      <w:r w:rsidRPr="0009482F">
        <w:rPr>
          <w:rFonts w:eastAsia="Times New Roman" w:cs="Arial"/>
          <w:sz w:val="28"/>
          <w:szCs w:val="28"/>
          <w:lang w:eastAsia="es-MX"/>
        </w:rPr>
        <w:t>(</w:t>
      </w:r>
      <w:proofErr w:type="gramStart"/>
      <w:r w:rsidRPr="0009482F">
        <w:rPr>
          <w:rFonts w:eastAsia="Times New Roman" w:cs="Arial"/>
          <w:sz w:val="28"/>
          <w:szCs w:val="28"/>
          <w:lang w:eastAsia="es-MX"/>
        </w:rPr>
        <w:t>del</w:t>
      </w:r>
      <w:proofErr w:type="gramEnd"/>
      <w:r w:rsidRPr="0009482F">
        <w:rPr>
          <w:rFonts w:eastAsia="Times New Roman" w:cs="Arial"/>
          <w:sz w:val="28"/>
          <w:szCs w:val="28"/>
          <w:lang w:eastAsia="es-MX"/>
        </w:rPr>
        <w:t> griego </w:t>
      </w:r>
      <w:proofErr w:type="spellStart"/>
      <w:r w:rsidRPr="0009482F">
        <w:rPr>
          <w:rFonts w:ascii="Times New Roman" w:eastAsia="Times New Roman" w:hAnsi="Times New Roman" w:cs="Times New Roman"/>
          <w:sz w:val="28"/>
          <w:szCs w:val="28"/>
          <w:lang w:eastAsia="es-MX"/>
        </w:rPr>
        <w:t>ἀ</w:t>
      </w:r>
      <w:r w:rsidRPr="0009482F">
        <w:rPr>
          <w:rFonts w:eastAsia="Times New Roman" w:cs="Comic Sans MS"/>
          <w:sz w:val="28"/>
          <w:szCs w:val="28"/>
          <w:lang w:eastAsia="es-MX"/>
        </w:rPr>
        <w:t>ν</w:t>
      </w:r>
      <w:proofErr w:type="spellEnd"/>
      <w:r w:rsidRPr="0009482F">
        <w:rPr>
          <w:rFonts w:eastAsia="Times New Roman" w:cs="Comic Sans MS"/>
          <w:sz w:val="28"/>
          <w:szCs w:val="28"/>
          <w:lang w:eastAsia="es-MX"/>
        </w:rPr>
        <w:t>αλύω</w:t>
      </w:r>
      <w:r w:rsidRPr="0009482F">
        <w:rPr>
          <w:rFonts w:eastAsia="Times New Roman" w:cs="Arial"/>
          <w:sz w:val="28"/>
          <w:szCs w:val="28"/>
          <w:lang w:eastAsia="es-MX"/>
        </w:rPr>
        <w:t>) es la rama de la</w:t>
      </w:r>
      <w:r w:rsidRPr="0009482F">
        <w:rPr>
          <w:rFonts w:eastAsia="Times New Roman" w:cs="Comic Sans MS"/>
          <w:sz w:val="28"/>
          <w:szCs w:val="28"/>
          <w:lang w:eastAsia="es-MX"/>
        </w:rPr>
        <w:t> </w:t>
      </w:r>
      <w:r w:rsidRPr="0009482F">
        <w:rPr>
          <w:rFonts w:eastAsia="Times New Roman" w:cs="Arial"/>
          <w:sz w:val="28"/>
          <w:szCs w:val="28"/>
          <w:lang w:eastAsia="es-MX"/>
        </w:rPr>
        <w:t>qu</w:t>
      </w:r>
      <w:r w:rsidRPr="0009482F">
        <w:rPr>
          <w:rFonts w:eastAsia="Times New Roman" w:cs="Comic Sans MS"/>
          <w:sz w:val="28"/>
          <w:szCs w:val="28"/>
          <w:lang w:eastAsia="es-MX"/>
        </w:rPr>
        <w:t>í</w:t>
      </w:r>
      <w:r w:rsidRPr="0009482F">
        <w:rPr>
          <w:rFonts w:eastAsia="Times New Roman" w:cs="Arial"/>
          <w:sz w:val="28"/>
          <w:szCs w:val="28"/>
          <w:lang w:eastAsia="es-MX"/>
        </w:rPr>
        <w:t>mica</w:t>
      </w:r>
      <w:r w:rsidRPr="0009482F">
        <w:rPr>
          <w:rFonts w:eastAsia="Times New Roman" w:cs="Comic Sans MS"/>
          <w:sz w:val="28"/>
          <w:szCs w:val="28"/>
          <w:lang w:eastAsia="es-MX"/>
        </w:rPr>
        <w:t> </w:t>
      </w:r>
      <w:r w:rsidRPr="0009482F">
        <w:rPr>
          <w:rFonts w:eastAsia="Times New Roman" w:cs="Arial"/>
          <w:sz w:val="28"/>
          <w:szCs w:val="28"/>
          <w:lang w:eastAsia="es-MX"/>
        </w:rPr>
        <w:t>que tiene como finalidad el estudio de la composici</w:t>
      </w:r>
      <w:r w:rsidRPr="0009482F">
        <w:rPr>
          <w:rFonts w:eastAsia="Times New Roman" w:cs="Comic Sans MS"/>
          <w:sz w:val="28"/>
          <w:szCs w:val="28"/>
          <w:lang w:eastAsia="es-MX"/>
        </w:rPr>
        <w:t>ó</w:t>
      </w:r>
      <w:r w:rsidRPr="0009482F">
        <w:rPr>
          <w:rFonts w:eastAsia="Times New Roman" w:cs="Arial"/>
          <w:sz w:val="28"/>
          <w:szCs w:val="28"/>
          <w:lang w:eastAsia="es-MX"/>
        </w:rPr>
        <w:t>n qu</w:t>
      </w:r>
      <w:r w:rsidRPr="0009482F">
        <w:rPr>
          <w:rFonts w:eastAsia="Times New Roman" w:cs="Comic Sans MS"/>
          <w:sz w:val="28"/>
          <w:szCs w:val="28"/>
          <w:lang w:eastAsia="es-MX"/>
        </w:rPr>
        <w:t>í</w:t>
      </w:r>
      <w:r w:rsidRPr="0009482F">
        <w:rPr>
          <w:rFonts w:eastAsia="Times New Roman" w:cs="Arial"/>
          <w:sz w:val="28"/>
          <w:szCs w:val="28"/>
          <w:lang w:eastAsia="es-MX"/>
        </w:rPr>
        <w:t>mica de un material o muestra, mediante diferentes m</w:t>
      </w:r>
      <w:r w:rsidRPr="0009482F">
        <w:rPr>
          <w:rFonts w:eastAsia="Times New Roman" w:cs="Comic Sans MS"/>
          <w:sz w:val="28"/>
          <w:szCs w:val="28"/>
          <w:lang w:eastAsia="es-MX"/>
        </w:rPr>
        <w:t>é</w:t>
      </w:r>
      <w:r w:rsidRPr="0009482F">
        <w:rPr>
          <w:rFonts w:eastAsia="Times New Roman" w:cs="Arial"/>
          <w:sz w:val="28"/>
          <w:szCs w:val="28"/>
          <w:lang w:eastAsia="es-MX"/>
        </w:rPr>
        <w:t>todos de</w:t>
      </w:r>
      <w:r w:rsidRPr="0009482F">
        <w:rPr>
          <w:rFonts w:eastAsia="Times New Roman" w:cs="Comic Sans MS"/>
          <w:sz w:val="28"/>
          <w:szCs w:val="28"/>
          <w:lang w:eastAsia="es-MX"/>
        </w:rPr>
        <w:t> </w:t>
      </w:r>
      <w:r w:rsidRPr="0009482F">
        <w:rPr>
          <w:rFonts w:eastAsia="Times New Roman" w:cs="Arial"/>
          <w:sz w:val="28"/>
          <w:szCs w:val="28"/>
          <w:lang w:eastAsia="es-MX"/>
        </w:rPr>
        <w:t>laboratorio. Se divide en qu</w:t>
      </w:r>
      <w:r w:rsidRPr="0009482F">
        <w:rPr>
          <w:rFonts w:eastAsia="Times New Roman" w:cs="Comic Sans MS"/>
          <w:sz w:val="28"/>
          <w:szCs w:val="28"/>
          <w:lang w:eastAsia="es-MX"/>
        </w:rPr>
        <w:t>í</w:t>
      </w:r>
      <w:r w:rsidRPr="0009482F">
        <w:rPr>
          <w:rFonts w:eastAsia="Times New Roman" w:cs="Arial"/>
          <w:sz w:val="28"/>
          <w:szCs w:val="28"/>
          <w:lang w:eastAsia="es-MX"/>
        </w:rPr>
        <w:t>mica anal</w:t>
      </w:r>
      <w:r w:rsidRPr="0009482F">
        <w:rPr>
          <w:rFonts w:eastAsia="Times New Roman" w:cs="Comic Sans MS"/>
          <w:sz w:val="28"/>
          <w:szCs w:val="28"/>
          <w:lang w:eastAsia="es-MX"/>
        </w:rPr>
        <w:t>í</w:t>
      </w:r>
      <w:r w:rsidRPr="0009482F">
        <w:rPr>
          <w:rFonts w:eastAsia="Times New Roman" w:cs="Arial"/>
          <w:sz w:val="28"/>
          <w:szCs w:val="28"/>
          <w:lang w:eastAsia="es-MX"/>
        </w:rPr>
        <w:t>tica cuantitativa y qu</w:t>
      </w:r>
      <w:r w:rsidRPr="0009482F">
        <w:rPr>
          <w:rFonts w:eastAsia="Times New Roman" w:cs="Comic Sans MS"/>
          <w:sz w:val="28"/>
          <w:szCs w:val="28"/>
          <w:lang w:eastAsia="es-MX"/>
        </w:rPr>
        <w:t>í</w:t>
      </w:r>
      <w:r w:rsidRPr="0009482F">
        <w:rPr>
          <w:rFonts w:eastAsia="Times New Roman" w:cs="Arial"/>
          <w:sz w:val="28"/>
          <w:szCs w:val="28"/>
          <w:lang w:eastAsia="es-MX"/>
        </w:rPr>
        <w:t>mica anal</w:t>
      </w:r>
      <w:r w:rsidRPr="0009482F">
        <w:rPr>
          <w:rFonts w:eastAsia="Times New Roman" w:cs="Comic Sans MS"/>
          <w:sz w:val="28"/>
          <w:szCs w:val="28"/>
          <w:lang w:eastAsia="es-MX"/>
        </w:rPr>
        <w:t>í</w:t>
      </w:r>
      <w:r w:rsidRPr="0009482F">
        <w:rPr>
          <w:rFonts w:eastAsia="Times New Roman" w:cs="Arial"/>
          <w:sz w:val="28"/>
          <w:szCs w:val="28"/>
          <w:lang w:eastAsia="es-MX"/>
        </w:rPr>
        <w:t>tica cualitativa.</w:t>
      </w:r>
    </w:p>
    <w:p w:rsidR="001A0E83" w:rsidRPr="0009482F" w:rsidRDefault="004671DD" w:rsidP="001A0E83">
      <w:pPr>
        <w:rPr>
          <w:rFonts w:eastAsia="Times New Roman" w:cs="Arial"/>
          <w:sz w:val="36"/>
          <w:szCs w:val="36"/>
          <w:lang w:eastAsia="es-MX"/>
        </w:rPr>
      </w:pPr>
      <w:hyperlink r:id="rId52" w:tooltip="Química inorgánica" w:history="1">
        <w:r w:rsidR="001A0E83" w:rsidRPr="0009482F">
          <w:rPr>
            <w:sz w:val="36"/>
            <w:szCs w:val="36"/>
          </w:rPr>
          <w:t>Química inorgánica</w:t>
        </w:r>
      </w:hyperlink>
    </w:p>
    <w:p w:rsidR="001A0E83" w:rsidRPr="0009482F" w:rsidRDefault="001A0E83" w:rsidP="001A0E83">
      <w:pPr>
        <w:rPr>
          <w:rFonts w:eastAsia="Times New Roman" w:cs="Arial"/>
          <w:sz w:val="28"/>
          <w:szCs w:val="28"/>
          <w:lang w:eastAsia="es-MX"/>
        </w:rPr>
      </w:pPr>
      <w:proofErr w:type="gramStart"/>
      <w:r w:rsidRPr="0009482F">
        <w:rPr>
          <w:rFonts w:eastAsia="Times New Roman" w:cs="Arial"/>
          <w:sz w:val="28"/>
          <w:szCs w:val="28"/>
          <w:lang w:eastAsia="es-MX"/>
        </w:rPr>
        <w:t>se</w:t>
      </w:r>
      <w:proofErr w:type="gramEnd"/>
      <w:r w:rsidRPr="0009482F">
        <w:rPr>
          <w:rFonts w:eastAsia="Times New Roman" w:cs="Arial"/>
          <w:sz w:val="28"/>
          <w:szCs w:val="28"/>
          <w:lang w:eastAsia="es-MX"/>
        </w:rPr>
        <w:t xml:space="preserve"> encarga del estudio integrado de la formación, composición, estructura y reacciones químicas de los elementos y compuestos inorgánicos (por ejemplo, ácido sulfúrico o carbonato cálcico); es decir, los que no poseen enlaces carbono-hidrógeno, porque éstos pertenecen al campo de la química orgánica. Dicha separación no es siempre clara, como por ejemplo en la química </w:t>
      </w:r>
      <w:proofErr w:type="spellStart"/>
      <w:r w:rsidRPr="0009482F">
        <w:rPr>
          <w:rFonts w:eastAsia="Times New Roman" w:cs="Arial"/>
          <w:sz w:val="28"/>
          <w:szCs w:val="28"/>
          <w:lang w:eastAsia="es-MX"/>
        </w:rPr>
        <w:t>organometálica</w:t>
      </w:r>
      <w:proofErr w:type="spellEnd"/>
      <w:r w:rsidRPr="0009482F">
        <w:rPr>
          <w:rFonts w:eastAsia="Times New Roman" w:cs="Arial"/>
          <w:sz w:val="28"/>
          <w:szCs w:val="28"/>
          <w:lang w:eastAsia="es-MX"/>
        </w:rPr>
        <w:t> que es una superposición de ambas.</w:t>
      </w:r>
    </w:p>
    <w:p w:rsidR="001A0E83" w:rsidRPr="0009482F" w:rsidRDefault="004671DD" w:rsidP="001A0E83">
      <w:pPr>
        <w:rPr>
          <w:sz w:val="36"/>
          <w:szCs w:val="36"/>
        </w:rPr>
      </w:pPr>
      <w:hyperlink r:id="rId53" w:tooltip="Química orgánica" w:history="1">
        <w:r w:rsidR="001A0E83" w:rsidRPr="0009482F">
          <w:rPr>
            <w:sz w:val="36"/>
            <w:szCs w:val="36"/>
          </w:rPr>
          <w:t>Química orgánica</w:t>
        </w:r>
      </w:hyperlink>
      <w:r w:rsidR="001A0E83" w:rsidRPr="0009482F">
        <w:rPr>
          <w:sz w:val="36"/>
          <w:szCs w:val="36"/>
        </w:rPr>
        <w:t> o química del carbono</w:t>
      </w:r>
    </w:p>
    <w:p w:rsidR="001A0E83" w:rsidRPr="0009482F" w:rsidRDefault="001A0E83" w:rsidP="001A0E83">
      <w:pPr>
        <w:rPr>
          <w:rFonts w:eastAsia="Times New Roman" w:cs="Arial"/>
          <w:sz w:val="28"/>
          <w:szCs w:val="28"/>
          <w:lang w:eastAsia="es-MX"/>
        </w:rPr>
      </w:pPr>
      <w:r w:rsidRPr="0009482F">
        <w:rPr>
          <w:rFonts w:eastAsia="Times New Roman" w:cs="Arial"/>
          <w:sz w:val="21"/>
          <w:szCs w:val="21"/>
          <w:lang w:eastAsia="es-MX"/>
        </w:rPr>
        <w:t> </w:t>
      </w:r>
      <w:proofErr w:type="gramStart"/>
      <w:r w:rsidRPr="0009482F">
        <w:rPr>
          <w:rFonts w:eastAsia="Times New Roman" w:cs="Arial"/>
          <w:sz w:val="28"/>
          <w:szCs w:val="28"/>
          <w:lang w:eastAsia="es-MX"/>
        </w:rPr>
        <w:t>es</w:t>
      </w:r>
      <w:proofErr w:type="gramEnd"/>
      <w:r w:rsidRPr="0009482F">
        <w:rPr>
          <w:rFonts w:eastAsia="Times New Roman" w:cs="Arial"/>
          <w:sz w:val="28"/>
          <w:szCs w:val="28"/>
          <w:lang w:eastAsia="es-MX"/>
        </w:rPr>
        <w:t xml:space="preserve"> la rama de la química que estudia una clase numerosa de moléculas que contienen carbono formando enlaces covalentes carbono-carbono o carbono-hidrógeno y otros </w:t>
      </w:r>
      <w:proofErr w:type="spellStart"/>
      <w:r w:rsidRPr="0009482F">
        <w:rPr>
          <w:rFonts w:eastAsia="Times New Roman" w:cs="Arial"/>
          <w:sz w:val="28"/>
          <w:szCs w:val="28"/>
          <w:lang w:eastAsia="es-MX"/>
        </w:rPr>
        <w:t>heteroátomos</w:t>
      </w:r>
      <w:proofErr w:type="spellEnd"/>
      <w:r w:rsidRPr="0009482F">
        <w:rPr>
          <w:rFonts w:eastAsia="Times New Roman" w:cs="Arial"/>
          <w:sz w:val="28"/>
          <w:szCs w:val="28"/>
          <w:lang w:eastAsia="es-MX"/>
        </w:rPr>
        <w:t xml:space="preserve">, también conocidos </w:t>
      </w:r>
      <w:r w:rsidRPr="0009482F">
        <w:rPr>
          <w:rFonts w:eastAsia="Times New Roman" w:cs="Arial"/>
          <w:sz w:val="28"/>
          <w:szCs w:val="28"/>
          <w:lang w:eastAsia="es-MX"/>
        </w:rPr>
        <w:lastRenderedPageBreak/>
        <w:t xml:space="preserve">como compuestos orgánicos. Friedrich </w:t>
      </w:r>
      <w:proofErr w:type="spellStart"/>
      <w:r w:rsidRPr="0009482F">
        <w:rPr>
          <w:rFonts w:eastAsia="Times New Roman" w:cs="Arial"/>
          <w:sz w:val="28"/>
          <w:szCs w:val="28"/>
          <w:lang w:eastAsia="es-MX"/>
        </w:rPr>
        <w:t>Wöhler</w:t>
      </w:r>
      <w:proofErr w:type="spellEnd"/>
      <w:r w:rsidRPr="0009482F">
        <w:rPr>
          <w:rFonts w:eastAsia="Times New Roman" w:cs="Arial"/>
          <w:sz w:val="28"/>
          <w:szCs w:val="28"/>
          <w:lang w:eastAsia="es-MX"/>
        </w:rPr>
        <w:t> </w:t>
      </w:r>
      <w:proofErr w:type="spellStart"/>
      <w:r w:rsidRPr="0009482F">
        <w:rPr>
          <w:rFonts w:eastAsia="Times New Roman" w:cs="Arial"/>
          <w:sz w:val="28"/>
          <w:szCs w:val="28"/>
          <w:lang w:eastAsia="es-MX"/>
        </w:rPr>
        <w:t>yArchibald</w:t>
      </w:r>
      <w:proofErr w:type="spellEnd"/>
      <w:r w:rsidRPr="0009482F">
        <w:rPr>
          <w:rFonts w:eastAsia="Times New Roman" w:cs="Arial"/>
          <w:sz w:val="28"/>
          <w:szCs w:val="28"/>
          <w:lang w:eastAsia="es-MX"/>
        </w:rPr>
        <w:t xml:space="preserve"> Scott </w:t>
      </w:r>
      <w:proofErr w:type="spellStart"/>
      <w:r w:rsidRPr="0009482F">
        <w:rPr>
          <w:rFonts w:eastAsia="Times New Roman" w:cs="Arial"/>
          <w:sz w:val="28"/>
          <w:szCs w:val="28"/>
          <w:lang w:eastAsia="es-MX"/>
        </w:rPr>
        <w:t>Couper</w:t>
      </w:r>
      <w:proofErr w:type="spellEnd"/>
      <w:r w:rsidRPr="0009482F">
        <w:rPr>
          <w:rFonts w:eastAsia="Times New Roman" w:cs="Arial"/>
          <w:sz w:val="28"/>
          <w:szCs w:val="28"/>
          <w:lang w:eastAsia="es-MX"/>
        </w:rPr>
        <w:t> son conocidos como los padres de la química orgánica.</w:t>
      </w:r>
    </w:p>
    <w:p w:rsidR="001A0E83" w:rsidRPr="0009482F" w:rsidRDefault="001A0E83" w:rsidP="001A0E83">
      <w:pPr>
        <w:rPr>
          <w:rFonts w:eastAsia="Times New Roman" w:cs="Arial"/>
          <w:sz w:val="28"/>
          <w:szCs w:val="28"/>
          <w:lang w:eastAsia="es-MX"/>
        </w:rPr>
      </w:pP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gran importancia de los sistemas biológicos hace que en la actualidad gran parte del trabajo en química sea de naturaleza bioquímica. Entre los problemas más interesantes se encuentran, por ejemplo, el estudio del </w:t>
      </w:r>
      <w:hyperlink r:id="rId54" w:tooltip="Plegamiento de proteínas" w:history="1">
        <w:r w:rsidRPr="0009482F">
          <w:rPr>
            <w:rFonts w:eastAsia="Times New Roman" w:cs="Arial"/>
            <w:sz w:val="28"/>
            <w:szCs w:val="28"/>
            <w:lang w:eastAsia="es-MX"/>
          </w:rPr>
          <w:t>plegamiento de proteínas</w:t>
        </w:r>
      </w:hyperlink>
      <w:r w:rsidRPr="0009482F">
        <w:rPr>
          <w:rFonts w:eastAsia="Times New Roman" w:cs="Arial"/>
          <w:sz w:val="28"/>
          <w:szCs w:val="28"/>
          <w:lang w:eastAsia="es-MX"/>
        </w:rPr>
        <w:t> y la relación entre secuencia, estructura y función de </w:t>
      </w:r>
      <w:hyperlink r:id="rId55" w:tooltip="Proteína" w:history="1">
        <w:r w:rsidRPr="0009482F">
          <w:rPr>
            <w:rFonts w:eastAsia="Times New Roman" w:cs="Arial"/>
            <w:sz w:val="28"/>
            <w:szCs w:val="28"/>
            <w:lang w:eastAsia="es-MX"/>
          </w:rPr>
          <w:t>proteínas</w:t>
        </w:r>
      </w:hyperlink>
      <w:r w:rsidRPr="0009482F">
        <w:rPr>
          <w:rFonts w:eastAsia="Times New Roman" w:cs="Arial"/>
          <w:sz w:val="28"/>
          <w:szCs w:val="28"/>
          <w:lang w:eastAsia="es-MX"/>
        </w:rPr>
        <w:t>.</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Si hay una </w:t>
      </w:r>
      <w:hyperlink r:id="rId56" w:tooltip="Partícula subatómica" w:history="1">
        <w:r w:rsidRPr="0009482F">
          <w:rPr>
            <w:rFonts w:eastAsia="Times New Roman" w:cs="Arial"/>
            <w:sz w:val="28"/>
            <w:szCs w:val="28"/>
            <w:lang w:eastAsia="es-MX"/>
          </w:rPr>
          <w:t>partícula</w:t>
        </w:r>
      </w:hyperlink>
      <w:r w:rsidRPr="0009482F">
        <w:rPr>
          <w:rFonts w:eastAsia="Times New Roman" w:cs="Arial"/>
          <w:sz w:val="28"/>
          <w:szCs w:val="28"/>
          <w:lang w:eastAsia="es-MX"/>
        </w:rPr>
        <w:t> importante y representativa en la química, es el </w:t>
      </w:r>
      <w:hyperlink r:id="rId57" w:tooltip="Electrón" w:history="1">
        <w:r w:rsidRPr="0009482F">
          <w:rPr>
            <w:rFonts w:eastAsia="Times New Roman" w:cs="Arial"/>
            <w:sz w:val="28"/>
            <w:szCs w:val="28"/>
            <w:lang w:eastAsia="es-MX"/>
          </w:rPr>
          <w:t>electrón</w:t>
        </w:r>
      </w:hyperlink>
      <w:r w:rsidRPr="0009482F">
        <w:rPr>
          <w:rFonts w:eastAsia="Times New Roman" w:cs="Arial"/>
          <w:sz w:val="28"/>
          <w:szCs w:val="28"/>
          <w:lang w:eastAsia="es-MX"/>
        </w:rPr>
        <w:t>. Uno de los mayores logros de la química es haber llegado al entendimiento de la relación entre reactividad química y distribución electrónica de átomos, moléculas o sólidos. Los químicos han tomado los principios de la </w:t>
      </w:r>
      <w:hyperlink r:id="rId58" w:tooltip="Mecánica cuántica" w:history="1">
        <w:r w:rsidRPr="0009482F">
          <w:rPr>
            <w:rFonts w:eastAsia="Times New Roman" w:cs="Arial"/>
            <w:sz w:val="28"/>
            <w:szCs w:val="28"/>
            <w:lang w:eastAsia="es-MX"/>
          </w:rPr>
          <w:t>mecánica cuántica</w:t>
        </w:r>
      </w:hyperlink>
      <w:r w:rsidRPr="0009482F">
        <w:rPr>
          <w:rFonts w:eastAsia="Times New Roman" w:cs="Arial"/>
          <w:sz w:val="28"/>
          <w:szCs w:val="28"/>
          <w:lang w:eastAsia="es-MX"/>
        </w:rPr>
        <w:t xml:space="preserve"> y sus soluciones fundamentales para sistemas de pocos electrones y han hecho aproximaciones matemáticas para sistemas más complejos. La idea de orbital atómico y molecular es una forma sistemática en la cual la formación de enlaces es comprensible y es la sofisticación de los modelos iniciales de puntos de Lewis. La naturaleza cuántica del electrón hace que la formación de enlaces sea entendible físicamente y no se recurra a creencias como las que los químicos utilizaron antes de la aparición de la mecánica cuántica. </w:t>
      </w:r>
      <w:proofErr w:type="spellStart"/>
      <w:r w:rsidRPr="0009482F">
        <w:rPr>
          <w:rFonts w:eastAsia="Times New Roman" w:cs="Arial"/>
          <w:sz w:val="28"/>
          <w:szCs w:val="28"/>
          <w:lang w:eastAsia="es-MX"/>
        </w:rPr>
        <w:t>Aún</w:t>
      </w:r>
      <w:proofErr w:type="spellEnd"/>
      <w:r w:rsidRPr="0009482F">
        <w:rPr>
          <w:rFonts w:eastAsia="Times New Roman" w:cs="Arial"/>
          <w:sz w:val="28"/>
          <w:szCs w:val="28"/>
          <w:lang w:eastAsia="es-MX"/>
        </w:rPr>
        <w:t xml:space="preserve"> así, se obtuvo gran entendimiento a partir de la idea de puntos de Lewis.</w:t>
      </w:r>
    </w:p>
    <w:p w:rsidR="001A0E83" w:rsidRPr="0009482F" w:rsidRDefault="001A0E83" w:rsidP="001A0E83">
      <w:pPr>
        <w:rPr>
          <w:rFonts w:eastAsia="Times New Roman" w:cs="Arial"/>
          <w:sz w:val="28"/>
          <w:szCs w:val="28"/>
          <w:lang w:eastAsia="es-MX"/>
        </w:rPr>
      </w:pPr>
    </w:p>
    <w:p w:rsidR="001A0E83" w:rsidRPr="0009482F" w:rsidRDefault="001A0E83" w:rsidP="001A0E83">
      <w:pPr>
        <w:rPr>
          <w:rFonts w:eastAsia="Times New Roman" w:cs="Times New Roman"/>
          <w:sz w:val="36"/>
          <w:szCs w:val="36"/>
          <w:lang w:eastAsia="es-MX"/>
        </w:rPr>
      </w:pPr>
    </w:p>
    <w:p w:rsidR="001A0E83" w:rsidRPr="0009482F" w:rsidRDefault="001A0E83" w:rsidP="001A0E83">
      <w:pPr>
        <w:rPr>
          <w:rFonts w:eastAsia="Times New Roman"/>
          <w:lang w:eastAsia="es-MX"/>
        </w:rPr>
      </w:pPr>
      <w:r w:rsidRPr="0009482F">
        <w:rPr>
          <w:rFonts w:eastAsia="Times New Roman"/>
          <w:lang w:eastAsia="es-MX"/>
        </w:rPr>
        <w:t>Historia</w:t>
      </w:r>
    </w:p>
    <w:p w:rsidR="001A0E83" w:rsidRPr="0009482F" w:rsidRDefault="001A0E83" w:rsidP="001A0E83">
      <w:pPr>
        <w:rPr>
          <w:rFonts w:eastAsia="Times New Roman" w:cs="Times New Roman"/>
          <w:sz w:val="36"/>
          <w:szCs w:val="36"/>
          <w:lang w:eastAsia="es-MX"/>
        </w:rPr>
      </w:pP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 xml:space="preserve">Las primeras civilizaciones, como los egipcios y los babilónicos, concentraron un conocimiento práctico en lo que concierne a las artes relacionadas con la </w:t>
      </w:r>
      <w:r w:rsidRPr="0009482F">
        <w:rPr>
          <w:rFonts w:eastAsia="Times New Roman" w:cs="Arial"/>
          <w:sz w:val="28"/>
          <w:szCs w:val="28"/>
          <w:lang w:eastAsia="es-MX"/>
        </w:rPr>
        <w:lastRenderedPageBreak/>
        <w:t>metalurgia, cerámica y tintes, sin embargo, no desarrollaron teorías complejas sobre sus observaciones.</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 xml:space="preserve">Hipótesis básicas emergieron de la antigua Grecia con la teoría de los cuatro elementos propuesta por Aristóteles. Esta postulaba que el fuego, aire, tierra y agua, eran los elementos fundamentales por los cuales todo está formado como mezcla. Los atomicistas griegos datan del año 440 A.C, en manos de filósofos como Demócrito y Epicuro. En el año 50 Antes de Cristo, el filosofó romano Lucrecio, expandió la teoría en su libro De Rerum Natura (En la naturaleza de las cosas) </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 xml:space="preserve">Al contrario del concepto moderno de atomicismo, esta teoría primitiva estaba enfocada más en la naturaleza filosófica de la naturaleza, con un interés menor por las observaciones empíricas y sin interés por los experimentos químicos.  </w:t>
      </w:r>
    </w:p>
    <w:p w:rsidR="001A0E83" w:rsidRPr="0009482F" w:rsidRDefault="001A0E83" w:rsidP="001A0E83">
      <w:pPr>
        <w:rPr>
          <w:rFonts w:eastAsia="Times New Roman" w:cs="Arial"/>
          <w:sz w:val="28"/>
          <w:szCs w:val="28"/>
          <w:vertAlign w:val="superscript"/>
          <w:lang w:eastAsia="es-MX"/>
        </w:rPr>
      </w:pPr>
      <w:r w:rsidRPr="0009482F">
        <w:rPr>
          <w:rFonts w:eastAsia="Times New Roman" w:cs="Arial"/>
          <w:sz w:val="28"/>
          <w:szCs w:val="28"/>
          <w:lang w:eastAsia="es-MX"/>
        </w:rPr>
        <w:t>En el mundo Helénico la Alquimia en principio proliferó, en combinación con la magia y el ocultismo, como una forma de estudio de las substancias naturales para transmutarlas en oro y descubrir el elixir de la eterna juventud. La Alquimia fue descubierta y practicada ampliamente en el mundo árabe después de la conquista de los musulmanes, y desde ahí, fue difuminándose hacia todo el mundo medieval y la Europa Renacentista a través de las traducciones latinas.</w:t>
      </w:r>
      <w:r w:rsidRPr="0009482F">
        <w:rPr>
          <w:rFonts w:eastAsia="Times New Roman" w:cs="Arial"/>
          <w:sz w:val="28"/>
          <w:szCs w:val="28"/>
          <w:vertAlign w:val="superscript"/>
          <w:lang w:eastAsia="es-MX"/>
        </w:rPr>
        <w:t xml:space="preserve"> </w:t>
      </w:r>
    </w:p>
    <w:p w:rsidR="001A0E83" w:rsidRPr="0009482F" w:rsidRDefault="001A0E83" w:rsidP="001A0E83">
      <w:pPr>
        <w:rPr>
          <w:rFonts w:eastAsia="Times New Roman" w:cs="Arial"/>
          <w:sz w:val="21"/>
          <w:szCs w:val="21"/>
          <w:lang w:eastAsia="es-MX"/>
        </w:rPr>
      </w:pPr>
    </w:p>
    <w:p w:rsidR="001A0E83" w:rsidRPr="0009482F" w:rsidRDefault="001A0E83" w:rsidP="001A0E83">
      <w:pPr>
        <w:rPr>
          <w:rFonts w:eastAsia="Times New Roman"/>
          <w:lang w:eastAsia="es-MX"/>
        </w:rPr>
      </w:pPr>
      <w:r w:rsidRPr="0009482F">
        <w:rPr>
          <w:rFonts w:eastAsia="Times New Roman"/>
          <w:lang w:eastAsia="es-MX"/>
        </w:rPr>
        <w:t>Química como ciencia</w:t>
      </w:r>
    </w:p>
    <w:p w:rsidR="001A0E83" w:rsidRPr="0009482F" w:rsidRDefault="004671DD" w:rsidP="001A0E83">
      <w:pPr>
        <w:rPr>
          <w:sz w:val="36"/>
          <w:szCs w:val="36"/>
        </w:rPr>
      </w:pPr>
      <w:hyperlink r:id="rId59" w:tooltip="Robert Boyle" w:history="1">
        <w:r w:rsidR="001A0E83" w:rsidRPr="0009482F">
          <w:rPr>
            <w:sz w:val="36"/>
            <w:szCs w:val="36"/>
          </w:rPr>
          <w:t>Robert Boyle</w:t>
        </w:r>
      </w:hyperlink>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 xml:space="preserve">Bajo la influencia de los nuevos métodos empíricos </w:t>
      </w:r>
      <w:proofErr w:type="gramStart"/>
      <w:r w:rsidRPr="0009482F">
        <w:rPr>
          <w:rFonts w:eastAsia="Times New Roman" w:cs="Arial"/>
          <w:sz w:val="28"/>
          <w:szCs w:val="28"/>
          <w:lang w:eastAsia="es-MX"/>
        </w:rPr>
        <w:t>propuestas</w:t>
      </w:r>
      <w:proofErr w:type="gramEnd"/>
      <w:r w:rsidRPr="0009482F">
        <w:rPr>
          <w:rFonts w:eastAsia="Times New Roman" w:cs="Arial"/>
          <w:sz w:val="28"/>
          <w:szCs w:val="28"/>
          <w:lang w:eastAsia="es-MX"/>
        </w:rPr>
        <w:t xml:space="preserve"> por Sir Francis Bacon, Robert Boyle, Robert Hooke, John </w:t>
      </w:r>
      <w:proofErr w:type="spellStart"/>
      <w:r w:rsidRPr="0009482F">
        <w:rPr>
          <w:rFonts w:eastAsia="Times New Roman" w:cs="Arial"/>
          <w:sz w:val="28"/>
          <w:szCs w:val="28"/>
          <w:lang w:eastAsia="es-MX"/>
        </w:rPr>
        <w:t>Mayow</w:t>
      </w:r>
      <w:proofErr w:type="spellEnd"/>
      <w:r w:rsidRPr="0009482F">
        <w:rPr>
          <w:rFonts w:eastAsia="Times New Roman" w:cs="Arial"/>
          <w:sz w:val="28"/>
          <w:szCs w:val="28"/>
          <w:lang w:eastAsia="es-MX"/>
        </w:rPr>
        <w:t xml:space="preserve">, entre otros, comenzaron a remodelarse las viejas tradiciones </w:t>
      </w:r>
      <w:proofErr w:type="spellStart"/>
      <w:r w:rsidRPr="0009482F">
        <w:rPr>
          <w:rFonts w:eastAsia="Times New Roman" w:cs="Arial"/>
          <w:sz w:val="28"/>
          <w:szCs w:val="28"/>
          <w:lang w:eastAsia="es-MX"/>
        </w:rPr>
        <w:t>acientiíficas</w:t>
      </w:r>
      <w:proofErr w:type="spellEnd"/>
      <w:r w:rsidRPr="0009482F">
        <w:rPr>
          <w:rFonts w:eastAsia="Times New Roman" w:cs="Arial"/>
          <w:sz w:val="28"/>
          <w:szCs w:val="28"/>
          <w:lang w:eastAsia="es-MX"/>
        </w:rPr>
        <w:t xml:space="preserve"> en una disciplina científica. Boyle, en particular, es considerado como el padre fundador de la química debido a su trabajo más importante, «El Químico Escéptico» donde se hace la diferenciación entre las pretensiones subjetivas de la alquimia y los </w:t>
      </w:r>
      <w:r w:rsidRPr="0009482F">
        <w:rPr>
          <w:rFonts w:eastAsia="Times New Roman" w:cs="Arial"/>
          <w:sz w:val="28"/>
          <w:szCs w:val="28"/>
          <w:lang w:eastAsia="es-MX"/>
        </w:rPr>
        <w:lastRenderedPageBreak/>
        <w:t xml:space="preserve">descubrimientos científicos empíricos de la nueva química.  Él formuló la ley de Boyle, rechazó los «cuatro elementos» y propuso una alternativa mecánica de los átomos y las reacciones químicas las cuales podrían ser objeto de experimentación rigurosa, demostrándose o siendo rebatidas de manera científica.  </w:t>
      </w:r>
    </w:p>
    <w:p w:rsidR="001A0E83" w:rsidRPr="0009482F" w:rsidRDefault="001A0E83" w:rsidP="001A0E83">
      <w:pPr>
        <w:rPr>
          <w:rFonts w:eastAsia="Times New Roman" w:cs="Arial"/>
          <w:sz w:val="28"/>
          <w:szCs w:val="28"/>
          <w:lang w:eastAsia="es-MX"/>
        </w:rPr>
      </w:pPr>
      <w:r w:rsidRPr="0009482F">
        <w:rPr>
          <w:rFonts w:eastAsia="Times New Roman" w:cs="Arial"/>
          <w:sz w:val="28"/>
          <w:szCs w:val="28"/>
          <w:lang w:eastAsia="es-MX"/>
        </w:rPr>
        <w:t>La </w:t>
      </w:r>
      <w:hyperlink r:id="rId60" w:tooltip="Teoría del flogisto" w:history="1">
        <w:r w:rsidRPr="0009482F">
          <w:rPr>
            <w:rFonts w:eastAsia="Times New Roman" w:cs="Arial"/>
            <w:sz w:val="28"/>
            <w:szCs w:val="28"/>
            <w:lang w:eastAsia="es-MX"/>
          </w:rPr>
          <w:t>teoría del flogisto</w:t>
        </w:r>
      </w:hyperlink>
      <w:r w:rsidRPr="0009482F">
        <w:rPr>
          <w:rFonts w:eastAsia="Times New Roman" w:cs="Arial"/>
          <w:sz w:val="28"/>
          <w:szCs w:val="28"/>
          <w:lang w:eastAsia="es-MX"/>
        </w:rPr>
        <w:t xml:space="preserve"> (una substancia que, suponían, producía toda combustión) fue propuesta por el alemán Georg Ernst Stahl en el siglo XVIII y solo fue rebatida hacia finales de siglo por el químico francés </w:t>
      </w:r>
      <w:proofErr w:type="spellStart"/>
      <w:r w:rsidRPr="0009482F">
        <w:rPr>
          <w:rFonts w:eastAsia="Times New Roman" w:cs="Arial"/>
          <w:sz w:val="28"/>
          <w:szCs w:val="28"/>
          <w:lang w:eastAsia="es-MX"/>
        </w:rPr>
        <w:t>Antoine</w:t>
      </w:r>
      <w:proofErr w:type="spellEnd"/>
      <w:r w:rsidRPr="0009482F">
        <w:rPr>
          <w:rFonts w:eastAsia="Times New Roman" w:cs="Arial"/>
          <w:sz w:val="28"/>
          <w:szCs w:val="28"/>
          <w:lang w:eastAsia="es-MX"/>
        </w:rPr>
        <w:t xml:space="preserve"> Lavoisier, quien dilucido el principio de conservación de la masa y desarrollo un nuevo sistema de nomenclatura química utilizada para el día de hoy.  </w:t>
      </w:r>
    </w:p>
    <w:p w:rsidR="000D6773" w:rsidRDefault="000D6773"/>
    <w:sectPr w:rsidR="000D67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83"/>
    <w:rsid w:val="000D6773"/>
    <w:rsid w:val="00124384"/>
    <w:rsid w:val="001471E5"/>
    <w:rsid w:val="001505A0"/>
    <w:rsid w:val="001A0E83"/>
    <w:rsid w:val="001B250F"/>
    <w:rsid w:val="00282A36"/>
    <w:rsid w:val="0035524D"/>
    <w:rsid w:val="00374FA8"/>
    <w:rsid w:val="00456C86"/>
    <w:rsid w:val="004671DD"/>
    <w:rsid w:val="005835E8"/>
    <w:rsid w:val="005923EF"/>
    <w:rsid w:val="005D2F1D"/>
    <w:rsid w:val="005D6015"/>
    <w:rsid w:val="00671525"/>
    <w:rsid w:val="007B3036"/>
    <w:rsid w:val="007D5AE6"/>
    <w:rsid w:val="00836778"/>
    <w:rsid w:val="00894490"/>
    <w:rsid w:val="00911D48"/>
    <w:rsid w:val="00A31F3A"/>
    <w:rsid w:val="00A33D5C"/>
    <w:rsid w:val="00AD28B5"/>
    <w:rsid w:val="00B07E85"/>
    <w:rsid w:val="00B2675C"/>
    <w:rsid w:val="00BD5C91"/>
    <w:rsid w:val="00C346FA"/>
    <w:rsid w:val="00C82031"/>
    <w:rsid w:val="00D024DE"/>
    <w:rsid w:val="00D90B09"/>
    <w:rsid w:val="00E040A3"/>
    <w:rsid w:val="00E9674D"/>
    <w:rsid w:val="00EA6011"/>
    <w:rsid w:val="00F32725"/>
    <w:rsid w:val="00FF1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A1770-113E-4659-B2EA-E4ADCE81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83"/>
    <w:pPr>
      <w:spacing w:after="200" w:line="276" w:lineRule="auto"/>
    </w:pPr>
  </w:style>
  <w:style w:type="paragraph" w:styleId="Ttulo2">
    <w:name w:val="heading 2"/>
    <w:basedOn w:val="Normal"/>
    <w:next w:val="Normal"/>
    <w:link w:val="Ttulo2Car"/>
    <w:uiPriority w:val="9"/>
    <w:unhideWhenUsed/>
    <w:qFormat/>
    <w:rsid w:val="001A0E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0E8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F%C3%ADsica" TargetMode="External"/><Relationship Id="rId18" Type="http://schemas.openxmlformats.org/officeDocument/2006/relationships/hyperlink" Target="http://es.wikipedia.org/wiki/Ox%C3%ADgeno" TargetMode="External"/><Relationship Id="rId26" Type="http://schemas.openxmlformats.org/officeDocument/2006/relationships/hyperlink" Target="http://es.wikipedia.org/wiki/Qu%C3%ADmica" TargetMode="External"/><Relationship Id="rId39" Type="http://schemas.openxmlformats.org/officeDocument/2006/relationships/hyperlink" Target="http://es.wikipedia.org/wiki/Medicina" TargetMode="External"/><Relationship Id="rId21" Type="http://schemas.openxmlformats.org/officeDocument/2006/relationships/hyperlink" Target="http://es.wikipedia.org/wiki/Qu%C3%ADmica_org%C3%A1nica" TargetMode="External"/><Relationship Id="rId34" Type="http://schemas.openxmlformats.org/officeDocument/2006/relationships/hyperlink" Target="http://es.wikipedia.org/wiki/Qu%C3%ADmica" TargetMode="External"/><Relationship Id="rId42" Type="http://schemas.openxmlformats.org/officeDocument/2006/relationships/hyperlink" Target="http://es.wikipedia.org/wiki/Astronom%C3%ADa" TargetMode="External"/><Relationship Id="rId47" Type="http://schemas.openxmlformats.org/officeDocument/2006/relationships/hyperlink" Target="http://es.wikipedia.org/wiki/Endot%C3%A9rmico" TargetMode="External"/><Relationship Id="rId50" Type="http://schemas.openxmlformats.org/officeDocument/2006/relationships/hyperlink" Target="http://es.wikipedia.org/wiki/Fisicoqu%C3%ADmica" TargetMode="External"/><Relationship Id="rId55" Type="http://schemas.openxmlformats.org/officeDocument/2006/relationships/hyperlink" Target="http://es.wikipedia.org/wiki/Prote%C3%ADna" TargetMode="External"/><Relationship Id="rId7" Type="http://schemas.openxmlformats.org/officeDocument/2006/relationships/hyperlink" Target="http://es.wikipedia.org/wiki/Reacci%C3%B3n_qu%C3%ADmica" TargetMode="External"/><Relationship Id="rId2" Type="http://schemas.openxmlformats.org/officeDocument/2006/relationships/settings" Target="settings.xml"/><Relationship Id="rId16" Type="http://schemas.openxmlformats.org/officeDocument/2006/relationships/hyperlink" Target="http://es.wikipedia.org/wiki/Revoluci%C3%B3n_qu%C3%ADmica" TargetMode="External"/><Relationship Id="rId29" Type="http://schemas.openxmlformats.org/officeDocument/2006/relationships/hyperlink" Target="http://es.wikipedia.org/wiki/Antiguo_Egipto" TargetMode="External"/><Relationship Id="rId11" Type="http://schemas.openxmlformats.org/officeDocument/2006/relationships/hyperlink" Target="http://es.wikipedia.org/wiki/Alquimia" TargetMode="External"/><Relationship Id="rId24" Type="http://schemas.openxmlformats.org/officeDocument/2006/relationships/hyperlink" Target="http://es.wikipedia.org/wiki/Qu%C3%ADmica_anal%C3%ADtica" TargetMode="External"/><Relationship Id="rId32" Type="http://schemas.openxmlformats.org/officeDocument/2006/relationships/hyperlink" Target="http://es.wikipedia.org/wiki/Robert_Boyle" TargetMode="External"/><Relationship Id="rId37" Type="http://schemas.openxmlformats.org/officeDocument/2006/relationships/hyperlink" Target="http://es.wikipedia.org/wiki/Biolog%C3%ADa" TargetMode="External"/><Relationship Id="rId40" Type="http://schemas.openxmlformats.org/officeDocument/2006/relationships/hyperlink" Target="http://es.wikipedia.org/wiki/Geolog%C3%ADa" TargetMode="External"/><Relationship Id="rId45" Type="http://schemas.openxmlformats.org/officeDocument/2006/relationships/hyperlink" Target="http://es.wikipedia.org/wiki/Neutrones" TargetMode="External"/><Relationship Id="rId53" Type="http://schemas.openxmlformats.org/officeDocument/2006/relationships/hyperlink" Target="http://es.wikipedia.org/wiki/Qu%C3%ADmica_org%C3%A1nica" TargetMode="External"/><Relationship Id="rId58" Type="http://schemas.openxmlformats.org/officeDocument/2006/relationships/hyperlink" Target="http://es.wikipedia.org/wiki/Mec%C3%A1nica_cu%C3%A1ntica" TargetMode="External"/><Relationship Id="rId5" Type="http://schemas.openxmlformats.org/officeDocument/2006/relationships/hyperlink" Target="http://es.wikipedia.org/wiki/Estructura_qu%C3%ADmica" TargetMode="External"/><Relationship Id="rId61" Type="http://schemas.openxmlformats.org/officeDocument/2006/relationships/fontTable" Target="fontTable.xml"/><Relationship Id="rId19" Type="http://schemas.openxmlformats.org/officeDocument/2006/relationships/hyperlink" Target="http://es.wikipedia.org/wiki/Combusti%C3%B3n" TargetMode="External"/><Relationship Id="rId14" Type="http://schemas.openxmlformats.org/officeDocument/2006/relationships/hyperlink" Target="http://es.wikipedia.org/wiki/Medicina" TargetMode="External"/><Relationship Id="rId22" Type="http://schemas.openxmlformats.org/officeDocument/2006/relationships/hyperlink" Target="http://es.wikipedia.org/wiki/Bioqu%C3%ADmica" TargetMode="External"/><Relationship Id="rId27" Type="http://schemas.openxmlformats.org/officeDocument/2006/relationships/hyperlink" Target="http://es.wikipedia.org/wiki/Qu%C3%ADmica" TargetMode="External"/><Relationship Id="rId30" Type="http://schemas.openxmlformats.org/officeDocument/2006/relationships/hyperlink" Target="http://es.wikipedia.org/wiki/Egipto" TargetMode="External"/><Relationship Id="rId35" Type="http://schemas.openxmlformats.org/officeDocument/2006/relationships/hyperlink" Target="http://es.wikipedia.org/wiki/Ciencias_b%C3%A1sicas" TargetMode="External"/><Relationship Id="rId43" Type="http://schemas.openxmlformats.org/officeDocument/2006/relationships/hyperlink" Target="http://es.wikipedia.org/wiki/Electrones" TargetMode="External"/><Relationship Id="rId48" Type="http://schemas.openxmlformats.org/officeDocument/2006/relationships/hyperlink" Target="http://es.wikipedia.org/wiki/Energ%C3%ADa_cin%C3%A9tica" TargetMode="External"/><Relationship Id="rId56" Type="http://schemas.openxmlformats.org/officeDocument/2006/relationships/hyperlink" Target="http://es.wikipedia.org/wiki/Part%C3%ADcula_subat%C3%B3mica" TargetMode="External"/><Relationship Id="rId8" Type="http://schemas.openxmlformats.org/officeDocument/2006/relationships/hyperlink" Target="http://es.wikipedia.org/wiki/Energ%C3%ADa" TargetMode="External"/><Relationship Id="rId51" Type="http://schemas.openxmlformats.org/officeDocument/2006/relationships/hyperlink" Target="http://es.wikipedia.org/wiki/Qu%C3%ADmica_anal%C3%ADtica" TargetMode="External"/><Relationship Id="rId3" Type="http://schemas.openxmlformats.org/officeDocument/2006/relationships/webSettings" Target="webSettings.xml"/><Relationship Id="rId12" Type="http://schemas.openxmlformats.org/officeDocument/2006/relationships/hyperlink" Target="http://es.wikipedia.org/wiki/Metalurgia" TargetMode="External"/><Relationship Id="rId17" Type="http://schemas.openxmlformats.org/officeDocument/2006/relationships/hyperlink" Target="http://es.wikipedia.org/wiki/Ley_de_conservaci%C3%B3n_de_la_materia" TargetMode="External"/><Relationship Id="rId25" Type="http://schemas.openxmlformats.org/officeDocument/2006/relationships/hyperlink" Target="http://es.wikipedia.org/wiki/Alquimia" TargetMode="External"/><Relationship Id="rId33" Type="http://schemas.openxmlformats.org/officeDocument/2006/relationships/hyperlink" Target="http://es.wikipedia.org/wiki/Qu%C3%ADmica" TargetMode="External"/><Relationship Id="rId38" Type="http://schemas.openxmlformats.org/officeDocument/2006/relationships/hyperlink" Target="http://es.wikipedia.org/wiki/Farmacia" TargetMode="External"/><Relationship Id="rId46" Type="http://schemas.openxmlformats.org/officeDocument/2006/relationships/hyperlink" Target="http://es.wikipedia.org/wiki/Exot%C3%A9rmico" TargetMode="External"/><Relationship Id="rId59" Type="http://schemas.openxmlformats.org/officeDocument/2006/relationships/hyperlink" Target="http://es.wikipedia.org/wiki/Robert_Boyle" TargetMode="External"/><Relationship Id="rId20" Type="http://schemas.openxmlformats.org/officeDocument/2006/relationships/hyperlink" Target="http://es.wikipedia.org/wiki/Qu%C3%ADmica_inorg%C3%A1nica" TargetMode="External"/><Relationship Id="rId41" Type="http://schemas.openxmlformats.org/officeDocument/2006/relationships/hyperlink" Target="http://es.wikipedia.org/wiki/Ingenier%C3%ADa" TargetMode="External"/><Relationship Id="rId54" Type="http://schemas.openxmlformats.org/officeDocument/2006/relationships/hyperlink" Target="http://es.wikipedia.org/wiki/Plegamiento_de_prote%C3%ADna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Materia" TargetMode="External"/><Relationship Id="rId15" Type="http://schemas.openxmlformats.org/officeDocument/2006/relationships/hyperlink" Target="http://es.wikipedia.org/wiki/Biolog%C3%ADa" TargetMode="External"/><Relationship Id="rId23" Type="http://schemas.openxmlformats.org/officeDocument/2006/relationships/hyperlink" Target="http://es.wikipedia.org/wiki/Fisicoqu%C3%ADmica" TargetMode="External"/><Relationship Id="rId28" Type="http://schemas.openxmlformats.org/officeDocument/2006/relationships/hyperlink" Target="http://es.wikipedia.org/wiki/Qu%C3%ADmica" TargetMode="External"/><Relationship Id="rId36" Type="http://schemas.openxmlformats.org/officeDocument/2006/relationships/hyperlink" Target="http://es.wikipedia.org/wiki/Ciencia_de_materiales" TargetMode="External"/><Relationship Id="rId49" Type="http://schemas.openxmlformats.org/officeDocument/2006/relationships/hyperlink" Target="http://es.wikipedia.org/wiki/Bioqu%C3%ADmica" TargetMode="External"/><Relationship Id="rId57" Type="http://schemas.openxmlformats.org/officeDocument/2006/relationships/hyperlink" Target="http://es.wikipedia.org/wiki/Electr%C3%B3n" TargetMode="External"/><Relationship Id="rId10" Type="http://schemas.openxmlformats.org/officeDocument/2006/relationships/hyperlink" Target="http://es.wikipedia.org/wiki/%C3%81tomos" TargetMode="External"/><Relationship Id="rId31" Type="http://schemas.openxmlformats.org/officeDocument/2006/relationships/hyperlink" Target="http://es.wikipedia.org/wiki/Lenguas_egipcias" TargetMode="External"/><Relationship Id="rId44" Type="http://schemas.openxmlformats.org/officeDocument/2006/relationships/hyperlink" Target="http://es.wikipedia.org/wiki/Protones" TargetMode="External"/><Relationship Id="rId52" Type="http://schemas.openxmlformats.org/officeDocument/2006/relationships/hyperlink" Target="http://es.wikipedia.org/wiki/Qu%C3%ADmica_inorg%C3%A1nica" TargetMode="External"/><Relationship Id="rId60" Type="http://schemas.openxmlformats.org/officeDocument/2006/relationships/hyperlink" Target="http://es.wikipedia.org/wiki/Teor%C3%ADa_del_flogisto" TargetMode="External"/><Relationship Id="rId4" Type="http://schemas.openxmlformats.org/officeDocument/2006/relationships/hyperlink" Target="http://es.wikipedia.org/wiki/Ciencia" TargetMode="External"/><Relationship Id="rId9" Type="http://schemas.openxmlformats.org/officeDocument/2006/relationships/hyperlink" Target="http://es.wikipedia.org/wiki/Sust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13210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QFB</dc:creator>
  <cp:keywords/>
  <dc:description/>
  <cp:lastModifiedBy>Windows User</cp:lastModifiedBy>
  <cp:revision>2</cp:revision>
  <dcterms:created xsi:type="dcterms:W3CDTF">2024-02-06T15:46:00Z</dcterms:created>
  <dcterms:modified xsi:type="dcterms:W3CDTF">2024-02-06T15:46:00Z</dcterms:modified>
</cp:coreProperties>
</file>